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64" w:rsidRDefault="00F25D64" w:rsidP="00352EC2">
      <w:pPr>
        <w:spacing w:after="0"/>
        <w:jc w:val="both"/>
        <w:rPr>
          <w:rFonts w:ascii="Cambria Math" w:eastAsia="Times New Roman" w:hAnsi="Cambria Math" w:cs="Cambria Math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Al amortizar una deuda cada pago efectuado se divide en dos partes: en primer 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lugar se pagan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los intereses adeudados al momento 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en que se efectúa el pago y el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resto se aplica a disminuir el capital. Como cada pago re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duce el capital, los intereses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qu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 se pagan en cada periodo van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disminuyendo; por t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anto,  resulta evidente que la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amortización de una deuda se lleva a cabo calculando los intereses sobre el saldo 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insoluto</w:t>
      </w:r>
    </w:p>
    <w:p w:rsidR="00352EC2" w:rsidRDefault="00352EC2" w:rsidP="00352EC2">
      <w:pPr>
        <w:spacing w:after="0"/>
        <w:jc w:val="both"/>
        <w:rPr>
          <w:rFonts w:ascii="Cambria Math" w:eastAsia="Times New Roman" w:hAnsi="Cambria Math" w:cs="Cambria Math"/>
          <w:color w:val="000000"/>
          <w:sz w:val="24"/>
          <w:szCs w:val="24"/>
          <w:lang w:eastAsia="es-ES"/>
        </w:rPr>
      </w:pPr>
    </w:p>
    <w:p w:rsidR="00352EC2" w:rsidRDefault="00352EC2" w:rsidP="00352EC2">
      <w:pPr>
        <w:spacing w:after="0"/>
        <w:jc w:val="both"/>
        <w:rPr>
          <w:rFonts w:ascii="Cambria Math" w:eastAsia="Times New Roman" w:hAnsi="Cambria Math" w:cs="Cambria Math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Cobrar intereses sobre saldos insolutos consiste en cobrar intereses so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lamente por el capital aún no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pagado.</w:t>
      </w:r>
    </w:p>
    <w:p w:rsidR="00352EC2" w:rsidRDefault="00352EC2" w:rsidP="00352EC2">
      <w:pPr>
        <w:spacing w:after="0"/>
        <w:jc w:val="both"/>
        <w:rPr>
          <w:rFonts w:ascii="Cambria Math" w:eastAsia="Times New Roman" w:hAnsi="Cambria Math" w:cs="Cambria Math"/>
          <w:color w:val="000000"/>
          <w:sz w:val="24"/>
          <w:szCs w:val="24"/>
          <w:lang w:eastAsia="es-ES"/>
        </w:rPr>
      </w:pPr>
    </w:p>
    <w:p w:rsidR="00352EC2" w:rsidRPr="00352EC2" w:rsidRDefault="00352EC2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La amortización es una de las aplicaciones más importantes de las anualidades. </w:t>
      </w:r>
    </w:p>
    <w:p w:rsidR="00352EC2" w:rsidRDefault="00352EC2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En efecto, cuando se amortiza una deuda  efectuand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o pagos periódicos iguales, la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deuda es el valor actual de una anualidad. El valor de la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anualidad o pago periódico se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calcula utilizando la fórmula de valor presente corres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pondiente al tipo de anualidad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utilizada, vencida o anticipada.</w:t>
      </w:r>
    </w:p>
    <w:p w:rsidR="00352EC2" w:rsidRPr="00352EC2" w:rsidRDefault="00352EC2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</w:p>
    <w:p w:rsidR="00F25D64" w:rsidRPr="00352EC2" w:rsidRDefault="00F25D64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EJEMPLO </w:t>
      </w:r>
    </w:p>
    <w:p w:rsidR="00F25D64" w:rsidRDefault="00F25D64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Un préstamo de $ 4,000.00 se va a amortizar 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por medio de 8 pagos mensuales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iguales. Hallar el valor del pago mensual si la tasa de in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terés es del 34% capitalizable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mensualmente. </w:t>
      </w:r>
    </w:p>
    <w:p w:rsidR="00352EC2" w:rsidRPr="00352EC2" w:rsidRDefault="00352EC2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</w:p>
    <w:p w:rsidR="00F25D64" w:rsidRPr="00352EC2" w:rsidRDefault="00F25D64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SOLUCIÓN </w:t>
      </w:r>
    </w:p>
    <w:p w:rsidR="00F25D64" w:rsidRDefault="00F25D64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En este problema se nos pide que calculemos 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el valor de una anualidad cuyo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valor actual es de $ 4,000.00. Dado que el enunciado del problema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no menciona el tipo de anualidad, se supone </w:t>
      </w: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que se trata de una anualidad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ordinaria.</w:t>
      </w:r>
    </w:p>
    <w:p w:rsidR="00352EC2" w:rsidRDefault="00352EC2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</w:p>
    <w:p w:rsidR="00352EC2" w:rsidRPr="00352EC2" w:rsidRDefault="00352EC2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m:oMathPara>
        <m:oMath>
          <m:r>
            <w:rPr>
              <w:rFonts w:ascii="Cambria Math" w:eastAsia="Times New Roman" w:hAnsi="Cambria Math" w:cs="Arial"/>
              <w:color w:val="000000"/>
              <w:sz w:val="24"/>
              <w:szCs w:val="24"/>
              <w:lang w:eastAsia="es-ES"/>
            </w:rPr>
            <m:t>A=</m:t>
          </m:r>
          <m:f>
            <m:fPr>
              <m:ctrlPr>
                <w:rPr>
                  <w:rFonts w:ascii="Cambria Math" w:eastAsia="Times New Roman" w:hAnsi="Cambria Math" w:cs="Arial"/>
                  <w:i/>
                  <w:color w:val="000000"/>
                  <w:sz w:val="24"/>
                  <w:szCs w:val="24"/>
                  <w:lang w:eastAsia="es-ES"/>
                </w:rPr>
              </m:ctrlPr>
            </m:fPr>
            <m:num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es-ES"/>
                </w:rPr>
                <m:t>Pi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es-ES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es-ES"/>
                    </w:rPr>
                    <m:t>1-(1+i)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es-ES"/>
                    </w:rPr>
                    <m:t>-n</m:t>
                  </m:r>
                </m:sup>
              </m:sSup>
            </m:den>
          </m:f>
        </m:oMath>
      </m:oMathPara>
    </w:p>
    <w:p w:rsidR="00C74648" w:rsidRDefault="00F25D64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                </w:t>
      </w:r>
      <w:r w:rsidR="00352EC2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                              </w:t>
      </w:r>
    </w:p>
    <w:p w:rsidR="00352EC2" w:rsidRDefault="00352EC2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Donde:</w:t>
      </w:r>
    </w:p>
    <w:p w:rsidR="00352EC2" w:rsidRDefault="00352EC2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es-ES"/>
          </w:rPr>
          <m:t>P=4,000.00</m:t>
        </m:r>
      </m:oMath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352EC2" w:rsidRPr="00352EC2" w:rsidRDefault="00352EC2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es-ES"/>
          </w:rPr>
          <m:t>n=8</m:t>
        </m:r>
      </m:oMath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352EC2" w:rsidRDefault="00352EC2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es-ES"/>
          </w:rPr>
          <m:t>i=0.34/12</m:t>
        </m:r>
      </m:oMath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352EC2" w:rsidRDefault="00352EC2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es-ES"/>
          </w:rPr>
          <m:t>A=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es-ES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es-ES"/>
              </w:rPr>
              <m:t>4,000(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  <w:lang w:eastAsia="es-ES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es-ES"/>
                  </w:rPr>
                  <m:t>0.34</m:t>
                </m:r>
              </m:num>
              <m:den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es-ES"/>
                  </w:rPr>
                  <m:t>12</m:t>
                </m:r>
              </m:den>
            </m:f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es-ES"/>
              </w:rPr>
              <m:t>)</m:t>
            </m:r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  <w:lang w:eastAsia="es-ES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es-ES"/>
                  </w:rPr>
                  <m:t>1-(1+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4"/>
                        <w:szCs w:val="24"/>
                        <w:lang w:eastAsia="es-E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lang w:eastAsia="es-ES"/>
                      </w:rPr>
                      <m:t>0.34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lang w:eastAsia="es-ES"/>
                      </w:rPr>
                      <m:t>12</m:t>
                    </m:r>
                  </m:den>
                </m:f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es-ES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es-ES"/>
                  </w:rPr>
                  <m:t>-8</m:t>
                </m:r>
              </m:sup>
            </m:sSup>
          </m:den>
        </m:f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es-ES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es-ES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es-ES"/>
              </w:rPr>
              <m:t>113.333333333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es-ES"/>
              </w:rPr>
              <m:t>0.2002970663371</m:t>
            </m:r>
          </m:den>
        </m:f>
      </m:oMath>
      <w:r w:rsidR="00C163BF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C163BF" w:rsidRDefault="00C163BF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m:oMath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es-ES"/>
          </w:rPr>
          <m:t>A=$565.85</m:t>
        </m:r>
      </m:oMath>
      <w:r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352EC2" w:rsidRPr="00C74648" w:rsidRDefault="00352EC2" w:rsidP="00352EC2">
      <w:pPr>
        <w:spacing w:after="0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</w:p>
    <w:p w:rsidR="00C74648" w:rsidRPr="00C74648" w:rsidRDefault="00C74648" w:rsidP="00352EC2">
      <w:pPr>
        <w:spacing w:after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</w:pPr>
      <w:r w:rsidRPr="00C74648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 </w:t>
      </w:r>
    </w:p>
    <w:p w:rsidR="00352EC2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necesitan 8</w:t>
      </w:r>
      <w:r w:rsidR="00352EC2" w:rsidRPr="00352EC2">
        <w:rPr>
          <w:rFonts w:ascii="Arial Narrow" w:hAnsi="Arial Narrow"/>
          <w:sz w:val="24"/>
          <w:szCs w:val="24"/>
        </w:rPr>
        <w:t xml:space="preserve"> pagos mensuales de $ 565.85 cada </w:t>
      </w:r>
      <w:r>
        <w:rPr>
          <w:rFonts w:ascii="Arial Narrow" w:hAnsi="Arial Narrow"/>
          <w:sz w:val="24"/>
          <w:szCs w:val="24"/>
        </w:rPr>
        <w:t>uno con el fin de amortizar la deuda de $</w:t>
      </w:r>
      <w:r w:rsidR="00352EC2" w:rsidRPr="00352EC2">
        <w:rPr>
          <w:rFonts w:ascii="Arial Narrow" w:hAnsi="Arial Narrow"/>
          <w:sz w:val="24"/>
          <w:szCs w:val="24"/>
        </w:rPr>
        <w:t xml:space="preserve">4,000.00. </w:t>
      </w:r>
    </w:p>
    <w:p w:rsidR="00C163BF" w:rsidRPr="00352EC2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TABLAS DE AMORTIZACIÓN </w:t>
      </w:r>
    </w:p>
    <w:p w:rsidR="00C163BF" w:rsidRPr="00352EC2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Con el fin de mostrar el comportamiento de una deuda que se </w:t>
      </w:r>
      <w:r w:rsidR="00C163BF">
        <w:rPr>
          <w:rFonts w:ascii="Arial Narrow" w:hAnsi="Arial Narrow"/>
          <w:sz w:val="24"/>
          <w:szCs w:val="24"/>
        </w:rPr>
        <w:t xml:space="preserve">está amortizando, </w:t>
      </w:r>
      <w:r w:rsidRPr="00352EC2">
        <w:rPr>
          <w:rFonts w:ascii="Arial Narrow" w:hAnsi="Arial Narrow"/>
          <w:sz w:val="24"/>
          <w:szCs w:val="24"/>
        </w:rPr>
        <w:t xml:space="preserve">periodo a periodo, es conveniente la elaboración de una </w:t>
      </w:r>
      <w:r w:rsidR="00C163BF">
        <w:rPr>
          <w:rFonts w:ascii="Arial Narrow" w:hAnsi="Arial Narrow"/>
          <w:sz w:val="24"/>
          <w:szCs w:val="24"/>
        </w:rPr>
        <w:t xml:space="preserve">tabla de amortización, la cual se puede definir </w:t>
      </w:r>
      <w:r w:rsidRPr="00352EC2">
        <w:rPr>
          <w:rFonts w:ascii="Arial Narrow" w:hAnsi="Arial Narrow"/>
          <w:sz w:val="24"/>
          <w:szCs w:val="24"/>
        </w:rPr>
        <w:t>como un cuadro o tabla donde se muest</w:t>
      </w:r>
      <w:r w:rsidR="00C163BF">
        <w:rPr>
          <w:rFonts w:ascii="Arial Narrow" w:hAnsi="Arial Narrow"/>
          <w:sz w:val="24"/>
          <w:szCs w:val="24"/>
        </w:rPr>
        <w:t xml:space="preserve">ra tanto la cantidad pagada de </w:t>
      </w:r>
      <w:r w:rsidRPr="00352EC2">
        <w:rPr>
          <w:rFonts w:ascii="Arial Narrow" w:hAnsi="Arial Narrow"/>
          <w:sz w:val="24"/>
          <w:szCs w:val="24"/>
        </w:rPr>
        <w:t xml:space="preserve">intereses como la cantidad pagada de capital. </w:t>
      </w:r>
    </w:p>
    <w:p w:rsidR="00C163BF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lastRenderedPageBreak/>
        <w:t>Elaborar la tabla de amo</w:t>
      </w:r>
      <w:r w:rsidR="00C163BF">
        <w:rPr>
          <w:rFonts w:ascii="Arial Narrow" w:hAnsi="Arial Narrow"/>
          <w:sz w:val="24"/>
          <w:szCs w:val="24"/>
        </w:rPr>
        <w:t>rtización para el ejemplo</w:t>
      </w:r>
      <w:r w:rsidRPr="00352EC2">
        <w:rPr>
          <w:rFonts w:ascii="Arial Narrow" w:hAnsi="Arial Narrow"/>
          <w:sz w:val="24"/>
          <w:szCs w:val="24"/>
        </w:rPr>
        <w:t xml:space="preserve"> </w:t>
      </w:r>
    </w:p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SOLUCIÓN </w:t>
      </w:r>
    </w:p>
    <w:p w:rsid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>La tabla de amortización será:</w:t>
      </w:r>
    </w:p>
    <w:p w:rsidR="00C163BF" w:rsidRPr="00352EC2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Style w:val="Sombreadoclaro-nfasis5"/>
        <w:tblW w:w="0" w:type="auto"/>
        <w:jc w:val="center"/>
        <w:tblLook w:val="04A0"/>
      </w:tblPr>
      <w:tblGrid>
        <w:gridCol w:w="1135"/>
        <w:gridCol w:w="1064"/>
        <w:gridCol w:w="1720"/>
        <w:gridCol w:w="1556"/>
        <w:gridCol w:w="1492"/>
      </w:tblGrid>
      <w:tr w:rsidR="00C163BF" w:rsidTr="00C163BF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C163BF" w:rsidRPr="00C163BF" w:rsidRDefault="00C163BF" w:rsidP="00C163BF">
            <w:pPr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>MES</w:t>
            </w:r>
          </w:p>
        </w:tc>
        <w:tc>
          <w:tcPr>
            <w:tcW w:w="0" w:type="auto"/>
          </w:tcPr>
          <w:p w:rsidR="00C163BF" w:rsidRP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>SALDO</w:t>
            </w:r>
          </w:p>
          <w:p w:rsidR="00C163BF" w:rsidRP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>INSOLUTO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>INTERES</w:t>
            </w:r>
          </w:p>
          <w:p w:rsid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 xml:space="preserve"> SOBRE EL SALDO</w:t>
            </w:r>
          </w:p>
          <w:p w:rsidR="00C163BF" w:rsidRP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 xml:space="preserve"> INSOLUTO</w:t>
            </w:r>
          </w:p>
        </w:tc>
        <w:tc>
          <w:tcPr>
            <w:tcW w:w="0" w:type="auto"/>
          </w:tcPr>
          <w:p w:rsidR="00C163BF" w:rsidRP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>PAGO MENSUAL</w:t>
            </w:r>
          </w:p>
        </w:tc>
        <w:tc>
          <w:tcPr>
            <w:tcW w:w="0" w:type="auto"/>
          </w:tcPr>
          <w:p w:rsidR="00C163BF" w:rsidRPr="00C163BF" w:rsidRDefault="00C163BF" w:rsidP="00C163BF">
            <w:pPr>
              <w:jc w:val="center"/>
              <w:cnfStyle w:val="100000000000"/>
              <w:rPr>
                <w:rFonts w:ascii="Arial Narrow" w:hAnsi="Arial Narrow"/>
                <w:sz w:val="20"/>
                <w:szCs w:val="24"/>
              </w:rPr>
            </w:pPr>
            <w:r w:rsidRPr="00C163BF">
              <w:rPr>
                <w:rFonts w:ascii="Arial Narrow" w:hAnsi="Arial Narrow"/>
                <w:sz w:val="20"/>
                <w:szCs w:val="24"/>
              </w:rPr>
              <w:t>AMORTIZACION</w:t>
            </w:r>
          </w:p>
        </w:tc>
      </w:tr>
      <w:tr w:rsidR="00C163BF" w:rsidTr="00C163B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4,000.00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163BF" w:rsidTr="00C163BF">
        <w:trPr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3,547.50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113.33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452.50</w:t>
            </w:r>
          </w:p>
        </w:tc>
      </w:tr>
      <w:tr w:rsidR="00C163BF" w:rsidTr="00C163B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3,082.18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100.51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465.32</w:t>
            </w:r>
          </w:p>
        </w:tc>
      </w:tr>
      <w:tr w:rsidR="00C163BF" w:rsidTr="00C163BF">
        <w:trPr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2,603.68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87.33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478.50</w:t>
            </w:r>
          </w:p>
        </w:tc>
      </w:tr>
      <w:tr w:rsidR="00C163BF" w:rsidTr="00C163B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2,111.62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73.77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492.06</w:t>
            </w:r>
          </w:p>
        </w:tc>
      </w:tr>
      <w:tr w:rsidR="00C163BF" w:rsidTr="00C163BF">
        <w:trPr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1,605.62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59.83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506.00</w:t>
            </w:r>
          </w:p>
        </w:tc>
      </w:tr>
      <w:tr w:rsidR="00C163BF" w:rsidTr="00C163B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1,085.28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45.49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520.34</w:t>
            </w:r>
          </w:p>
        </w:tc>
      </w:tr>
      <w:tr w:rsidR="00C163BF" w:rsidTr="00C163BF">
        <w:trPr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550.20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30.75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535.08</w:t>
            </w:r>
          </w:p>
        </w:tc>
      </w:tr>
      <w:tr w:rsidR="00C163BF" w:rsidTr="00C163B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0.00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15.59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565.83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1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550.24</w:t>
            </w:r>
          </w:p>
        </w:tc>
      </w:tr>
      <w:tr w:rsidR="00C163BF" w:rsidTr="00C163BF">
        <w:trPr>
          <w:jc w:val="center"/>
        </w:trPr>
        <w:tc>
          <w:tcPr>
            <w:cnfStyle w:val="001000000000"/>
            <w:tcW w:w="0" w:type="auto"/>
          </w:tcPr>
          <w:p w:rsidR="00C163BF" w:rsidRDefault="00C163BF" w:rsidP="00C163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TOTALES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526.60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4,526.64</w:t>
            </w:r>
          </w:p>
        </w:tc>
        <w:tc>
          <w:tcPr>
            <w:tcW w:w="0" w:type="auto"/>
          </w:tcPr>
          <w:p w:rsidR="00C163BF" w:rsidRDefault="00C163BF" w:rsidP="00C163BF">
            <w:pPr>
              <w:jc w:val="right"/>
              <w:cnfStyle w:val="0000000000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4,000.00</w:t>
            </w:r>
          </w:p>
        </w:tc>
      </w:tr>
    </w:tbl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F3C88" w:rsidRPr="00352EC2" w:rsidRDefault="00352EC2" w:rsidP="00C163B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                 </w:t>
      </w:r>
      <w:r w:rsidR="00C163BF">
        <w:rPr>
          <w:rFonts w:ascii="Arial Narrow" w:hAnsi="Arial Narrow"/>
          <w:sz w:val="24"/>
          <w:szCs w:val="24"/>
        </w:rPr>
        <w:t xml:space="preserve">                               </w:t>
      </w:r>
    </w:p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A continuación se explicará la forma como se elaboró la tabla de amortización. </w:t>
      </w:r>
    </w:p>
    <w:p w:rsid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El saldo insoluto (columna 2) al principio del </w:t>
      </w:r>
      <w:r w:rsidR="00C163BF">
        <w:rPr>
          <w:rFonts w:ascii="Arial Narrow" w:hAnsi="Arial Narrow"/>
          <w:sz w:val="24"/>
          <w:szCs w:val="24"/>
        </w:rPr>
        <w:t>primer mes (mes 0) es la deuda original de $</w:t>
      </w:r>
      <w:r w:rsidRPr="00352EC2">
        <w:rPr>
          <w:rFonts w:ascii="Arial Narrow" w:hAnsi="Arial Narrow"/>
          <w:sz w:val="24"/>
          <w:szCs w:val="24"/>
        </w:rPr>
        <w:t>4,000.00. El interés vencido al fin</w:t>
      </w:r>
      <w:r w:rsidR="00C163BF">
        <w:rPr>
          <w:rFonts w:ascii="Arial Narrow" w:hAnsi="Arial Narrow"/>
          <w:sz w:val="24"/>
          <w:szCs w:val="24"/>
        </w:rPr>
        <w:t xml:space="preserve">al de ese mismo mes (mes 1) se </w:t>
      </w:r>
      <w:r w:rsidRPr="00352EC2">
        <w:rPr>
          <w:rFonts w:ascii="Arial Narrow" w:hAnsi="Arial Narrow"/>
          <w:sz w:val="24"/>
          <w:szCs w:val="24"/>
        </w:rPr>
        <w:t xml:space="preserve">determinó utilizando la fórmula del interés simple:  </w:t>
      </w:r>
    </w:p>
    <w:p w:rsidR="00C163BF" w:rsidRDefault="00C163BF" w:rsidP="00352EC2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I=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4,000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0.34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12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e>
          </m:d>
          <m:r>
            <w:rPr>
              <w:rFonts w:ascii="Cambria Math" w:hAnsi="Cambria Math"/>
              <w:sz w:val="24"/>
              <w:szCs w:val="24"/>
            </w:rPr>
            <m:t>=$113.33</m:t>
          </m:r>
        </m:oMath>
      </m:oMathPara>
    </w:p>
    <w:p w:rsidR="00C163BF" w:rsidRPr="00352EC2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C163BF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>El pago mensual (columna 4) es de $ 565.83, de los cuales se utilizan $</w:t>
      </w:r>
      <w:r w:rsidR="00C163BF">
        <w:rPr>
          <w:rFonts w:ascii="Arial Narrow" w:hAnsi="Arial Narrow"/>
          <w:sz w:val="24"/>
          <w:szCs w:val="24"/>
        </w:rPr>
        <w:t xml:space="preserve"> 113.33 </w:t>
      </w:r>
      <w:r w:rsidRPr="00352EC2">
        <w:rPr>
          <w:rFonts w:ascii="Arial Narrow" w:hAnsi="Arial Narrow"/>
          <w:sz w:val="24"/>
          <w:szCs w:val="24"/>
        </w:rPr>
        <w:t xml:space="preserve">para el pago del interés vencido y el resto, $ 565.83 - $ </w:t>
      </w:r>
      <w:r w:rsidR="00C163BF">
        <w:rPr>
          <w:rFonts w:ascii="Arial Narrow" w:hAnsi="Arial Narrow"/>
          <w:sz w:val="24"/>
          <w:szCs w:val="24"/>
        </w:rPr>
        <w:t xml:space="preserve">113.33 = $ 452.50, se utilizan </w:t>
      </w:r>
      <w:r w:rsidRPr="00352EC2">
        <w:rPr>
          <w:rFonts w:ascii="Arial Narrow" w:hAnsi="Arial Narrow"/>
          <w:sz w:val="24"/>
          <w:szCs w:val="24"/>
        </w:rPr>
        <w:t>como abono al capital (amortización).</w:t>
      </w:r>
    </w:p>
    <w:p w:rsidR="00C163BF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 Al principio del</w:t>
      </w:r>
      <w:r w:rsidR="00C163BF">
        <w:rPr>
          <w:rFonts w:ascii="Arial Narrow" w:hAnsi="Arial Narrow"/>
          <w:sz w:val="24"/>
          <w:szCs w:val="24"/>
        </w:rPr>
        <w:t xml:space="preserve"> segundo mes (final del primer </w:t>
      </w:r>
      <w:r w:rsidRPr="00352EC2">
        <w:rPr>
          <w:rFonts w:ascii="Arial Narrow" w:hAnsi="Arial Narrow"/>
          <w:sz w:val="24"/>
          <w:szCs w:val="24"/>
        </w:rPr>
        <w:t xml:space="preserve">mes) </w:t>
      </w:r>
      <w:r w:rsidR="00C163BF">
        <w:rPr>
          <w:rFonts w:ascii="Arial Narrow" w:hAnsi="Arial Narrow"/>
          <w:sz w:val="24"/>
          <w:szCs w:val="24"/>
        </w:rPr>
        <w:t xml:space="preserve">el saldo insoluto es de $ 4,000 </w:t>
      </w:r>
      <w:r w:rsidRPr="00352EC2">
        <w:rPr>
          <w:rFonts w:ascii="Arial Narrow" w:hAnsi="Arial Narrow"/>
          <w:sz w:val="24"/>
          <w:szCs w:val="24"/>
        </w:rPr>
        <w:t>-  $ 452.50 = $ 3,547.50. Al térmi</w:t>
      </w:r>
      <w:r w:rsidR="00C163BF">
        <w:rPr>
          <w:rFonts w:ascii="Arial Narrow" w:hAnsi="Arial Narrow"/>
          <w:sz w:val="24"/>
          <w:szCs w:val="24"/>
        </w:rPr>
        <w:t xml:space="preserve">no de este </w:t>
      </w:r>
      <w:r w:rsidRPr="00352EC2">
        <w:rPr>
          <w:rFonts w:ascii="Arial Narrow" w:hAnsi="Arial Narrow"/>
          <w:sz w:val="24"/>
          <w:szCs w:val="24"/>
        </w:rPr>
        <w:t>segun</w:t>
      </w:r>
      <w:r w:rsidR="00C163BF">
        <w:rPr>
          <w:rFonts w:ascii="Arial Narrow" w:hAnsi="Arial Narrow"/>
          <w:sz w:val="24"/>
          <w:szCs w:val="24"/>
        </w:rPr>
        <w:t xml:space="preserve">do mes, el interés vencido es: </w:t>
      </w:r>
      <w:r w:rsidRPr="00352EC2">
        <w:rPr>
          <w:rFonts w:ascii="Arial Narrow" w:hAnsi="Arial Narrow"/>
          <w:sz w:val="24"/>
          <w:szCs w:val="24"/>
        </w:rPr>
        <w:t xml:space="preserve">Del pago mensual quedan $ 565.83 - $ 100.51 = $ 465.32 como abono al capital. </w:t>
      </w:r>
    </w:p>
    <w:p w:rsidR="00C163BF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Al principio del tercer mes (final del segundo mes), el saldo insoluto es de $ 3,547.50 - $ </w:t>
      </w:r>
    </w:p>
    <w:p w:rsid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52EC2">
        <w:rPr>
          <w:rFonts w:ascii="Arial Narrow" w:hAnsi="Arial Narrow"/>
          <w:sz w:val="24"/>
          <w:szCs w:val="24"/>
        </w:rPr>
        <w:t xml:space="preserve">465.32 = $ 3,082.18, y así sucesivamente. </w:t>
      </w:r>
    </w:p>
    <w:p w:rsidR="00C163BF" w:rsidRPr="00352EC2" w:rsidRDefault="00C163BF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52EC2" w:rsidRPr="00352EC2" w:rsidRDefault="00352EC2" w:rsidP="00352EC2">
      <w:pPr>
        <w:spacing w:after="0"/>
        <w:jc w:val="both"/>
        <w:rPr>
          <w:rFonts w:ascii="Arial Narrow" w:hAnsi="Arial Narrow"/>
          <w:sz w:val="24"/>
          <w:szCs w:val="24"/>
        </w:rPr>
      </w:pPr>
    </w:p>
    <w:sectPr w:rsidR="00352EC2" w:rsidRPr="00352EC2" w:rsidSect="00FF3C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C74648"/>
    <w:rsid w:val="00352EC2"/>
    <w:rsid w:val="00C163BF"/>
    <w:rsid w:val="00C74648"/>
    <w:rsid w:val="00F25D64"/>
    <w:rsid w:val="00FF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C88"/>
  </w:style>
  <w:style w:type="paragraph" w:styleId="Ttulo2">
    <w:name w:val="heading 2"/>
    <w:basedOn w:val="Normal"/>
    <w:link w:val="Ttulo2Car"/>
    <w:uiPriority w:val="9"/>
    <w:qFormat/>
    <w:rsid w:val="00C746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C74648"/>
  </w:style>
  <w:style w:type="character" w:styleId="Hipervnculo">
    <w:name w:val="Hyperlink"/>
    <w:basedOn w:val="Fuentedeprrafopredeter"/>
    <w:uiPriority w:val="99"/>
    <w:semiHidden/>
    <w:unhideWhenUsed/>
    <w:rsid w:val="00C7464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C7464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customStyle="1" w:styleId="cdetexto">
    <w:name w:val="cdetexto"/>
    <w:basedOn w:val="Normal"/>
    <w:rsid w:val="00C7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648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352EC2"/>
    <w:rPr>
      <w:color w:val="808080"/>
    </w:rPr>
  </w:style>
  <w:style w:type="table" w:styleId="Tablaconcuadrcula">
    <w:name w:val="Table Grid"/>
    <w:basedOn w:val="Tablanormal"/>
    <w:uiPriority w:val="59"/>
    <w:rsid w:val="00C16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5">
    <w:name w:val="Light Shading Accent 5"/>
    <w:basedOn w:val="Tablanormal"/>
    <w:uiPriority w:val="60"/>
    <w:rsid w:val="00C163B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522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Elizondo</dc:creator>
  <cp:lastModifiedBy>Elizondo</cp:lastModifiedBy>
  <cp:revision>1</cp:revision>
  <dcterms:created xsi:type="dcterms:W3CDTF">2012-10-20T18:46:00Z</dcterms:created>
  <dcterms:modified xsi:type="dcterms:W3CDTF">2012-10-20T20:02:00Z</dcterms:modified>
</cp:coreProperties>
</file>