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67" w:rsidRDefault="00A6705B" w:rsidP="00A6705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6705B">
        <w:rPr>
          <w:rFonts w:ascii="Times New Roman" w:hAnsi="Times New Roman" w:cs="Times New Roman"/>
          <w:b/>
          <w:sz w:val="40"/>
          <w:szCs w:val="40"/>
        </w:rPr>
        <w:t xml:space="preserve">Control interno </w:t>
      </w:r>
      <w:r>
        <w:rPr>
          <w:rFonts w:ascii="Times New Roman" w:hAnsi="Times New Roman" w:cs="Times New Roman"/>
          <w:b/>
          <w:sz w:val="40"/>
          <w:szCs w:val="40"/>
        </w:rPr>
        <w:t>–</w:t>
      </w:r>
      <w:r w:rsidRPr="00A6705B">
        <w:rPr>
          <w:rFonts w:ascii="Times New Roman" w:hAnsi="Times New Roman" w:cs="Times New Roman"/>
          <w:b/>
          <w:sz w:val="40"/>
          <w:szCs w:val="40"/>
        </w:rPr>
        <w:t xml:space="preserve"> Efectivo</w:t>
      </w:r>
    </w:p>
    <w:p w:rsidR="00A6705B" w:rsidRDefault="00A6705B" w:rsidP="00A670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Una responsabilidad fundamental de un administrador de empresas es controlar las operaciones.</w:t>
      </w:r>
    </w:p>
    <w:p w:rsidR="00F32632" w:rsidRDefault="00F32632" w:rsidP="00A670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El control interno es el plan organizacional y todas las medidas correlativas diseñadas  para:</w:t>
      </w:r>
    </w:p>
    <w:p w:rsidR="00F32632" w:rsidRPr="0027353D" w:rsidRDefault="00F32632" w:rsidP="00F3263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32632">
        <w:rPr>
          <w:rFonts w:ascii="Times New Roman" w:hAnsi="Times New Roman" w:cs="Times New Roman"/>
          <w:b/>
          <w:sz w:val="28"/>
          <w:szCs w:val="28"/>
        </w:rPr>
        <w:t xml:space="preserve">Salvaguardar los activos: </w:t>
      </w:r>
      <w:r w:rsidRPr="00F32632">
        <w:rPr>
          <w:rFonts w:ascii="Times New Roman" w:hAnsi="Times New Roman" w:cs="Times New Roman"/>
          <w:sz w:val="28"/>
          <w:szCs w:val="28"/>
        </w:rPr>
        <w:t>Personalmente me pareció muy interesante porque una compañía depende de sus activos y tiene que protegerlos ya que es el más líquido de los activos y se puede agotar rápidamente.</w:t>
      </w:r>
    </w:p>
    <w:p w:rsidR="0027353D" w:rsidRPr="00F32632" w:rsidRDefault="0027353D" w:rsidP="0027353D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:rsidR="0027353D" w:rsidRPr="0027353D" w:rsidRDefault="00F32632" w:rsidP="0027353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Motivar a los empleados</w:t>
      </w:r>
      <w:r w:rsidR="0027353D">
        <w:rPr>
          <w:rFonts w:ascii="Times New Roman" w:hAnsi="Times New Roman" w:cs="Times New Roman"/>
          <w:b/>
          <w:sz w:val="28"/>
          <w:szCs w:val="28"/>
        </w:rPr>
        <w:t xml:space="preserve"> para que sigan las políticas de la compañía: </w:t>
      </w:r>
      <w:r w:rsidR="0027353D" w:rsidRPr="0027353D">
        <w:rPr>
          <w:rFonts w:ascii="Times New Roman" w:hAnsi="Times New Roman" w:cs="Times New Roman"/>
          <w:sz w:val="28"/>
          <w:szCs w:val="28"/>
        </w:rPr>
        <w:t>como en toda empresa todos necesitan trabajar hacia las mismas metas para tener una eficacia laboral y así</w:t>
      </w:r>
      <w:r w:rsidR="0027353D">
        <w:rPr>
          <w:rFonts w:ascii="Times New Roman" w:hAnsi="Times New Roman" w:cs="Times New Roman"/>
          <w:sz w:val="28"/>
          <w:szCs w:val="28"/>
        </w:rPr>
        <w:t xml:space="preserve"> mismo tener los resultados esperados.</w:t>
      </w:r>
    </w:p>
    <w:p w:rsidR="0027353D" w:rsidRPr="0027353D" w:rsidRDefault="0027353D" w:rsidP="0027353D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:rsidR="0027353D" w:rsidRPr="0027353D" w:rsidRDefault="0027353D" w:rsidP="0027353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Promover la eficacia operativa: </w:t>
      </w:r>
      <w:r>
        <w:rPr>
          <w:rFonts w:ascii="Times New Roman" w:hAnsi="Times New Roman" w:cs="Times New Roman"/>
          <w:sz w:val="28"/>
          <w:szCs w:val="28"/>
        </w:rPr>
        <w:t xml:space="preserve">Las empresas no pueden darse el lujo de desperdiciar  recursos, me refiero a que si nos ofrecen un producto a un precio X y luego nos ofrecen otro producto a un precio Y </w:t>
      </w:r>
      <w:proofErr w:type="spellStart"/>
      <w:r>
        <w:rPr>
          <w:rFonts w:ascii="Times New Roman" w:hAnsi="Times New Roman" w:cs="Times New Roman"/>
          <w:sz w:val="28"/>
          <w:szCs w:val="28"/>
        </w:rPr>
        <w:t>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comparándolo tienen la misma calidad y se les puede dar el mismo uso obviamente nos haremos del producto más barato, porque esos son costo…</w:t>
      </w:r>
    </w:p>
    <w:p w:rsidR="0027353D" w:rsidRPr="0027353D" w:rsidRDefault="0027353D" w:rsidP="0027353D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:rsidR="00D86845" w:rsidRPr="00D86845" w:rsidRDefault="0027353D" w:rsidP="00D8684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Asegurar registros contables exactos y </w:t>
      </w:r>
      <w:r w:rsidR="00D86845">
        <w:rPr>
          <w:rFonts w:ascii="Times New Roman" w:hAnsi="Times New Roman" w:cs="Times New Roman"/>
          <w:b/>
          <w:sz w:val="28"/>
          <w:szCs w:val="28"/>
        </w:rPr>
        <w:t>confiables:</w:t>
      </w:r>
      <w:r w:rsidR="00D86845">
        <w:rPr>
          <w:rFonts w:ascii="Times New Roman" w:hAnsi="Times New Roman" w:cs="Times New Roman"/>
          <w:sz w:val="28"/>
          <w:szCs w:val="28"/>
        </w:rPr>
        <w:t xml:space="preserve"> la existencia de buenos registros resultara esencial siempre.</w:t>
      </w:r>
    </w:p>
    <w:p w:rsidR="00D86845" w:rsidRPr="00D86845" w:rsidRDefault="00D86845" w:rsidP="00D86845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:rsidR="00D86845" w:rsidRDefault="00D86845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 w:rsidRPr="00D86845">
        <w:rPr>
          <w:rFonts w:ascii="Times New Roman" w:hAnsi="Times New Roman" w:cs="Times New Roman"/>
          <w:sz w:val="28"/>
          <w:szCs w:val="28"/>
        </w:rPr>
        <w:t>Porque sin registros confiables los administradores no sabrían que parte de la empresa es rentable y cual necesita mejorar.</w:t>
      </w: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0D0086" w:rsidRPr="002E5180" w:rsidRDefault="000D0086" w:rsidP="00D86845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E5180">
        <w:rPr>
          <w:rFonts w:ascii="Times New Roman" w:hAnsi="Times New Roman" w:cs="Times New Roman"/>
          <w:b/>
          <w:sz w:val="28"/>
          <w:szCs w:val="28"/>
        </w:rPr>
        <w:t>Los componentes del control interno  son:</w:t>
      </w:r>
    </w:p>
    <w:bookmarkEnd w:id="0"/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Supervisión de controles.</w:t>
      </w: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Sistema de información.</w:t>
      </w: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Procedimientos de control.</w:t>
      </w: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Ambiente de control.</w:t>
      </w: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Evaluación del riesgo.</w:t>
      </w: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0D0086" w:rsidRDefault="000D0086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A mi ver el componente más importante es el Procedimiento de control, porque es el que se asegura de </w:t>
      </w:r>
      <w:r w:rsidR="00D63883">
        <w:rPr>
          <w:rFonts w:ascii="Times New Roman" w:hAnsi="Times New Roman" w:cs="Times New Roman"/>
          <w:sz w:val="28"/>
          <w:szCs w:val="28"/>
        </w:rPr>
        <w:t>que</w:t>
      </w:r>
      <w:r>
        <w:rPr>
          <w:rFonts w:ascii="Times New Roman" w:hAnsi="Times New Roman" w:cs="Times New Roman"/>
          <w:sz w:val="28"/>
          <w:szCs w:val="28"/>
        </w:rPr>
        <w:t xml:space="preserve"> se logren las metas de las empresa, eso quiero decir que </w:t>
      </w:r>
      <w:r w:rsidR="00D63883">
        <w:rPr>
          <w:rFonts w:ascii="Times New Roman" w:hAnsi="Times New Roman" w:cs="Times New Roman"/>
          <w:sz w:val="28"/>
          <w:szCs w:val="28"/>
        </w:rPr>
        <w:t>está</w:t>
      </w:r>
      <w:r>
        <w:rPr>
          <w:rFonts w:ascii="Times New Roman" w:hAnsi="Times New Roman" w:cs="Times New Roman"/>
          <w:sz w:val="28"/>
          <w:szCs w:val="28"/>
        </w:rPr>
        <w:t xml:space="preserve"> haciendo un rol muy importante en cuanto a trabajo en equipo.</w:t>
      </w:r>
    </w:p>
    <w:p w:rsidR="0091692C" w:rsidRDefault="0091692C" w:rsidP="00D86845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97695C" w:rsidRDefault="0097695C" w:rsidP="0097695C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Para que una empresa camine con  éxito necesito de estos dos procedimientos de control interno:</w:t>
      </w:r>
    </w:p>
    <w:p w:rsidR="0097695C" w:rsidRDefault="0097695C" w:rsidP="0097695C">
      <w:pPr>
        <w:pStyle w:val="Prrafodelista"/>
        <w:rPr>
          <w:rFonts w:ascii="Times New Roman" w:hAnsi="Times New Roman" w:cs="Times New Roman"/>
          <w:sz w:val="28"/>
          <w:szCs w:val="28"/>
        </w:rPr>
      </w:pPr>
    </w:p>
    <w:p w:rsidR="0097695C" w:rsidRDefault="0097695C" w:rsidP="0097695C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  <w:r w:rsidRPr="0097695C">
        <w:rPr>
          <w:rFonts w:ascii="Times New Roman" w:hAnsi="Times New Roman" w:cs="Times New Roman"/>
          <w:b/>
          <w:sz w:val="28"/>
          <w:szCs w:val="28"/>
        </w:rPr>
        <w:t>1. Personal competente, confiable</w:t>
      </w:r>
      <w:r>
        <w:rPr>
          <w:rFonts w:ascii="Times New Roman" w:hAnsi="Times New Roman" w:cs="Times New Roman"/>
          <w:b/>
          <w:sz w:val="28"/>
          <w:szCs w:val="28"/>
        </w:rPr>
        <w:t xml:space="preserve"> y con ética.</w:t>
      </w:r>
    </w:p>
    <w:p w:rsidR="0097695C" w:rsidRDefault="0097695C" w:rsidP="0097695C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Asignación de responsabilidades.</w:t>
      </w:r>
    </w:p>
    <w:p w:rsidR="00063318" w:rsidRDefault="00063318" w:rsidP="0097695C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:rsidR="00063318" w:rsidRDefault="00063318" w:rsidP="0097695C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 cuenta bancaria como instrumento de control:</w:t>
      </w:r>
    </w:p>
    <w:p w:rsidR="00063318" w:rsidRDefault="00063318" w:rsidP="0097695C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Poner el efectivo en una cuenta bancaria ayuda a controlar el dinero porque los bancos tienen practicas establecidas para la salvaguarda del dinero de los clientes.</w:t>
      </w:r>
    </w:p>
    <w:p w:rsidR="00063318" w:rsidRDefault="00063318" w:rsidP="0097695C">
      <w:pPr>
        <w:pStyle w:val="Prrafodelist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Los documentos que se usan para controlar una cuenta bancaria incluyen</w:t>
      </w:r>
      <w:r w:rsidR="00D66A47">
        <w:rPr>
          <w:rFonts w:ascii="Times New Roman" w:hAnsi="Times New Roman" w:cs="Times New Roman"/>
          <w:sz w:val="28"/>
          <w:szCs w:val="28"/>
        </w:rPr>
        <w:t xml:space="preserve"> lo siguiente:</w:t>
      </w:r>
    </w:p>
    <w:p w:rsidR="00D66A47" w:rsidRDefault="00D66A47" w:rsidP="00D66A4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Registro de firmas.</w:t>
      </w:r>
    </w:p>
    <w:p w:rsidR="00D66A47" w:rsidRDefault="00D66A47" w:rsidP="00D66A4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Comprobante de depósito.</w:t>
      </w:r>
    </w:p>
    <w:p w:rsidR="00D66A47" w:rsidRDefault="00D66A47" w:rsidP="00D66A4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Cheque.</w:t>
      </w:r>
    </w:p>
    <w:p w:rsidR="00D66A47" w:rsidRPr="00D66A47" w:rsidRDefault="00D66A47" w:rsidP="00D66A4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Estado de cuenta bancaria.</w:t>
      </w:r>
    </w:p>
    <w:p w:rsidR="00D66A47" w:rsidRDefault="00D66A47" w:rsidP="00D66A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66A47">
        <w:rPr>
          <w:rFonts w:ascii="Times New Roman" w:hAnsi="Times New Roman" w:cs="Times New Roman"/>
          <w:b/>
          <w:sz w:val="28"/>
          <w:szCs w:val="28"/>
        </w:rPr>
        <w:t>Controles internos para el comercio electrónico:</w:t>
      </w:r>
    </w:p>
    <w:p w:rsidR="00D66A47" w:rsidRDefault="00D66A47" w:rsidP="00D66A47">
      <w:pPr>
        <w:ind w:left="709"/>
        <w:rPr>
          <w:rFonts w:ascii="Times New Roman" w:hAnsi="Times New Roman" w:cs="Times New Roman"/>
          <w:sz w:val="28"/>
          <w:szCs w:val="28"/>
        </w:rPr>
      </w:pPr>
      <w:r w:rsidRPr="00D66A47">
        <w:rPr>
          <w:rFonts w:ascii="Times New Roman" w:hAnsi="Times New Roman" w:cs="Times New Roman"/>
          <w:sz w:val="28"/>
          <w:szCs w:val="28"/>
        </w:rPr>
        <w:t>El comercio electrónico crea sus propios y únicos tipos de riesgos.</w:t>
      </w:r>
    </w:p>
    <w:p w:rsidR="00D66A47" w:rsidRDefault="00D66A47" w:rsidP="00D66A4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Virus de computadoras y troyanos:</w:t>
      </w:r>
    </w:p>
    <w:p w:rsidR="00D66A47" w:rsidRDefault="00D66A47" w:rsidP="00D66A4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 virus de computadora es un programa malintencionado que ingresa al código </w:t>
      </w:r>
      <w:r w:rsidR="00C85A3F">
        <w:rPr>
          <w:rFonts w:ascii="Times New Roman" w:hAnsi="Times New Roman" w:cs="Times New Roman"/>
          <w:sz w:val="28"/>
          <w:szCs w:val="28"/>
        </w:rPr>
        <w:t>de un programa sin consentimiento y realiza acciones destructivas.</w:t>
      </w:r>
    </w:p>
    <w:p w:rsidR="00C85A3F" w:rsidRDefault="00C85A3F" w:rsidP="00D66A4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virus troyano se oculta en el interior de un programa legítimo y funciona como un virus.</w:t>
      </w:r>
    </w:p>
    <w:p w:rsidR="00C85A3F" w:rsidRPr="00D66A47" w:rsidRDefault="00C85A3F" w:rsidP="00D66A4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Los ladrones también roban mediante la creación de sitios Web falsos.</w:t>
      </w:r>
    </w:p>
    <w:sectPr w:rsidR="00C85A3F" w:rsidRPr="00D66A47" w:rsidSect="00294B34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81B"/>
    <w:multiLevelType w:val="hybridMultilevel"/>
    <w:tmpl w:val="8FA097F0"/>
    <w:lvl w:ilvl="0" w:tplc="94BA09E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C51E47"/>
    <w:multiLevelType w:val="hybridMultilevel"/>
    <w:tmpl w:val="5D9476B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022E2"/>
    <w:multiLevelType w:val="hybridMultilevel"/>
    <w:tmpl w:val="C376000E"/>
    <w:lvl w:ilvl="0" w:tplc="09822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5B"/>
    <w:rsid w:val="00063318"/>
    <w:rsid w:val="000D0086"/>
    <w:rsid w:val="000D6617"/>
    <w:rsid w:val="0027353D"/>
    <w:rsid w:val="00294B34"/>
    <w:rsid w:val="002E5180"/>
    <w:rsid w:val="003910C0"/>
    <w:rsid w:val="003B51E7"/>
    <w:rsid w:val="003F1A53"/>
    <w:rsid w:val="006D0B10"/>
    <w:rsid w:val="007B0BC7"/>
    <w:rsid w:val="0091692C"/>
    <w:rsid w:val="0097695C"/>
    <w:rsid w:val="009C75AA"/>
    <w:rsid w:val="00A14409"/>
    <w:rsid w:val="00A61B81"/>
    <w:rsid w:val="00A6705B"/>
    <w:rsid w:val="00A75755"/>
    <w:rsid w:val="00C8030C"/>
    <w:rsid w:val="00C85A3F"/>
    <w:rsid w:val="00CD599C"/>
    <w:rsid w:val="00CE4965"/>
    <w:rsid w:val="00D36838"/>
    <w:rsid w:val="00D63883"/>
    <w:rsid w:val="00D66A47"/>
    <w:rsid w:val="00D86845"/>
    <w:rsid w:val="00E149EB"/>
    <w:rsid w:val="00E5050D"/>
    <w:rsid w:val="00EE20EA"/>
    <w:rsid w:val="00F22E1D"/>
    <w:rsid w:val="00F3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2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2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Carlos A. Ibarra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A. Ibarra</dc:creator>
  <cp:keywords/>
  <dc:description/>
  <cp:lastModifiedBy>Carlos A. Ibarra</cp:lastModifiedBy>
  <cp:revision>5</cp:revision>
  <dcterms:created xsi:type="dcterms:W3CDTF">2014-09-03T02:10:00Z</dcterms:created>
  <dcterms:modified xsi:type="dcterms:W3CDTF">2014-09-03T03:55:00Z</dcterms:modified>
</cp:coreProperties>
</file>