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35" w:rsidRPr="00450401" w:rsidRDefault="00450401" w:rsidP="00450401">
      <w:pPr>
        <w:pStyle w:val="Ttulo1"/>
        <w:jc w:val="center"/>
        <w:rPr>
          <w:color w:val="auto"/>
          <w:sz w:val="44"/>
          <w:szCs w:val="44"/>
        </w:rPr>
      </w:pPr>
      <w:r w:rsidRPr="00450401">
        <w:rPr>
          <w:color w:val="auto"/>
          <w:sz w:val="44"/>
          <w:szCs w:val="44"/>
        </w:rPr>
        <w:t>UNIVERSIDAD DE EL SALVADOR</w:t>
      </w:r>
    </w:p>
    <w:p w:rsidR="009111D9" w:rsidRDefault="00450401" w:rsidP="009552DF">
      <w:pPr>
        <w:jc w:val="center"/>
        <w:rPr>
          <w:rFonts w:asciiTheme="majorHAnsi" w:hAnsiTheme="majorHAnsi"/>
          <w:sz w:val="36"/>
          <w:szCs w:val="36"/>
        </w:rPr>
      </w:pPr>
      <w:r w:rsidRPr="00450401">
        <w:rPr>
          <w:rFonts w:asciiTheme="majorHAnsi" w:hAnsiTheme="majorHAnsi"/>
          <w:sz w:val="36"/>
          <w:szCs w:val="36"/>
        </w:rPr>
        <w:t>CONTABILIDAD FINANCIERA II</w:t>
      </w:r>
      <w:r>
        <w:rPr>
          <w:rFonts w:asciiTheme="majorHAnsi" w:hAnsiTheme="majorHAnsi"/>
          <w:sz w:val="36"/>
          <w:szCs w:val="36"/>
        </w:rPr>
        <w:t xml:space="preserve">    GT</w:t>
      </w:r>
      <w:bookmarkStart w:id="0" w:name="_GoBack"/>
      <w:bookmarkEnd w:id="0"/>
      <w:r w:rsidR="00574B98">
        <w:rPr>
          <w:rFonts w:asciiTheme="majorHAnsi" w:hAnsiTheme="majorHAnsi"/>
          <w:sz w:val="36"/>
          <w:szCs w:val="36"/>
        </w:rPr>
        <w:t>: 12</w:t>
      </w:r>
      <w:r w:rsidR="009552DF">
        <w:rPr>
          <w:rFonts w:asciiTheme="majorHAnsi" w:hAnsiTheme="majorHAnsi"/>
          <w:sz w:val="36"/>
          <w:szCs w:val="36"/>
        </w:rPr>
        <w:t xml:space="preserve">                                                  </w:t>
      </w:r>
    </w:p>
    <w:p w:rsidR="00450401" w:rsidRDefault="00450401" w:rsidP="009552DF">
      <w:pPr>
        <w:jc w:val="center"/>
        <w:rPr>
          <w:rFonts w:ascii="Times New Roman" w:hAnsi="Times New Roman" w:cs="Times New Roman"/>
          <w:sz w:val="24"/>
          <w:szCs w:val="24"/>
        </w:rPr>
      </w:pPr>
      <w:r w:rsidRPr="00450401">
        <w:rPr>
          <w:rFonts w:ascii="Times New Roman" w:hAnsi="Times New Roman" w:cs="Times New Roman"/>
          <w:sz w:val="24"/>
          <w:szCs w:val="24"/>
        </w:rPr>
        <w:t>CUESTIONARIO SOBRE EL EFECTIVO Y EQUIVALEN</w:t>
      </w:r>
      <w:r>
        <w:rPr>
          <w:rFonts w:ascii="Times New Roman" w:hAnsi="Times New Roman" w:cs="Times New Roman"/>
          <w:sz w:val="24"/>
          <w:szCs w:val="24"/>
        </w:rPr>
        <w:t>TE DE EFECTIVO</w:t>
      </w:r>
    </w:p>
    <w:p w:rsidR="009552DF" w:rsidRPr="009552DF" w:rsidRDefault="009552DF" w:rsidP="009552DF">
      <w:pPr>
        <w:jc w:val="center"/>
        <w:rPr>
          <w:rFonts w:ascii="Arial" w:hAnsi="Arial" w:cs="Arial"/>
          <w:sz w:val="24"/>
          <w:szCs w:val="24"/>
        </w:rPr>
      </w:pPr>
    </w:p>
    <w:p w:rsidR="009552DF" w:rsidRDefault="009552DF" w:rsidP="009552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552DF">
        <w:rPr>
          <w:rFonts w:ascii="Arial" w:eastAsia="Calibri" w:hAnsi="Arial" w:cs="Arial"/>
          <w:b/>
          <w:sz w:val="24"/>
          <w:szCs w:val="24"/>
        </w:rPr>
        <w:t xml:space="preserve">1. </w:t>
      </w:r>
      <w:r w:rsidR="00AD14FF" w:rsidRPr="009552DF">
        <w:rPr>
          <w:rFonts w:ascii="Arial" w:eastAsia="Calibri" w:hAnsi="Arial" w:cs="Arial"/>
          <w:b/>
          <w:sz w:val="24"/>
          <w:szCs w:val="24"/>
        </w:rPr>
        <w:t>¿Que</w:t>
      </w:r>
      <w:r w:rsidRPr="009552DF">
        <w:rPr>
          <w:rFonts w:ascii="Arial" w:eastAsia="Calibri" w:hAnsi="Arial" w:cs="Arial"/>
          <w:b/>
          <w:sz w:val="24"/>
          <w:szCs w:val="24"/>
        </w:rPr>
        <w:t xml:space="preserve"> son los equivalentes de efectivo?</w:t>
      </w:r>
    </w:p>
    <w:p w:rsidR="00F955C7" w:rsidRDefault="00F955C7" w:rsidP="009552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552DF" w:rsidRPr="009552DF" w:rsidRDefault="009552DF" w:rsidP="009552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D14FF" w:rsidRPr="009552DF">
        <w:rPr>
          <w:rFonts w:ascii="Arial" w:hAnsi="Arial" w:cs="Arial"/>
          <w:sz w:val="24"/>
          <w:szCs w:val="24"/>
        </w:rPr>
        <w:t>Son</w:t>
      </w:r>
      <w:r w:rsidRPr="009552DF">
        <w:rPr>
          <w:rFonts w:ascii="Arial" w:hAnsi="Arial" w:cs="Arial"/>
          <w:sz w:val="24"/>
          <w:szCs w:val="24"/>
        </w:rPr>
        <w:t xml:space="preserve"> inversiones a corto plazo de gran liquidez que</w:t>
      </w:r>
      <w:r>
        <w:rPr>
          <w:rFonts w:ascii="Arial" w:hAnsi="Arial" w:cs="Arial"/>
          <w:sz w:val="24"/>
          <w:szCs w:val="24"/>
        </w:rPr>
        <w:t xml:space="preserve"> </w:t>
      </w:r>
      <w:r w:rsidRPr="009552DF">
        <w:rPr>
          <w:rFonts w:ascii="Arial" w:hAnsi="Arial" w:cs="Arial"/>
          <w:sz w:val="24"/>
          <w:szCs w:val="24"/>
        </w:rPr>
        <w:t>se mantienen para cumplir con los compromisos de pago a corto plazo más que</w:t>
      </w:r>
      <w:r>
        <w:rPr>
          <w:rFonts w:ascii="Arial" w:hAnsi="Arial" w:cs="Arial"/>
          <w:sz w:val="24"/>
          <w:szCs w:val="24"/>
        </w:rPr>
        <w:t xml:space="preserve"> </w:t>
      </w:r>
      <w:r w:rsidRPr="009552DF">
        <w:rPr>
          <w:rFonts w:ascii="Arial" w:hAnsi="Arial" w:cs="Arial"/>
          <w:sz w:val="24"/>
          <w:szCs w:val="24"/>
        </w:rPr>
        <w:t>para propósitos de inversión u otros. Por tanto, una inversión cumplirá las</w:t>
      </w:r>
      <w:r>
        <w:rPr>
          <w:rFonts w:ascii="Arial" w:hAnsi="Arial" w:cs="Arial"/>
          <w:sz w:val="24"/>
          <w:szCs w:val="24"/>
        </w:rPr>
        <w:t xml:space="preserve"> </w:t>
      </w:r>
      <w:r w:rsidRPr="009552DF">
        <w:rPr>
          <w:rFonts w:ascii="Arial" w:hAnsi="Arial" w:cs="Arial"/>
          <w:sz w:val="24"/>
          <w:szCs w:val="24"/>
        </w:rPr>
        <w:t>condiciones de equivalente al efectivo solo cuando tenga vencimiento próximo,</w:t>
      </w:r>
      <w:r>
        <w:rPr>
          <w:rFonts w:ascii="Arial" w:hAnsi="Arial" w:cs="Arial"/>
          <w:sz w:val="24"/>
          <w:szCs w:val="24"/>
        </w:rPr>
        <w:t xml:space="preserve"> </w:t>
      </w:r>
      <w:r w:rsidRPr="009552DF">
        <w:rPr>
          <w:rFonts w:ascii="Arial" w:hAnsi="Arial" w:cs="Arial"/>
          <w:sz w:val="24"/>
          <w:szCs w:val="24"/>
        </w:rPr>
        <w:t>por ejemplo de tres meses o menos desde la fecha de adquisición.</w:t>
      </w:r>
    </w:p>
    <w:p w:rsidR="009552DF" w:rsidRDefault="009552DF">
      <w:pPr>
        <w:rPr>
          <w:rFonts w:ascii="Calibri" w:eastAsia="Calibri" w:hAnsi="Calibri" w:cs="Times New Roman"/>
          <w:sz w:val="24"/>
          <w:szCs w:val="24"/>
        </w:rPr>
      </w:pPr>
    </w:p>
    <w:p w:rsidR="00E66E04" w:rsidRDefault="009552DF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9552DF">
        <w:rPr>
          <w:rFonts w:ascii="Calibri" w:eastAsia="Calibri" w:hAnsi="Calibri" w:cs="Times New Roman"/>
          <w:b/>
          <w:sz w:val="24"/>
          <w:szCs w:val="24"/>
        </w:rPr>
        <w:t xml:space="preserve">2. </w:t>
      </w:r>
      <w:r w:rsidRPr="009552DF">
        <w:rPr>
          <w:rFonts w:ascii="Arial" w:eastAsia="Calibri" w:hAnsi="Arial" w:cs="Arial"/>
          <w:b/>
          <w:sz w:val="24"/>
          <w:szCs w:val="24"/>
        </w:rPr>
        <w:t>¿</w:t>
      </w:r>
      <w:r w:rsidR="004427DC">
        <w:rPr>
          <w:rFonts w:ascii="Arial" w:eastAsia="Calibri" w:hAnsi="Arial" w:cs="Arial"/>
          <w:b/>
          <w:sz w:val="24"/>
          <w:szCs w:val="24"/>
        </w:rPr>
        <w:t>Cuáles</w:t>
      </w:r>
      <w:r>
        <w:rPr>
          <w:rFonts w:ascii="Arial" w:eastAsia="Calibri" w:hAnsi="Arial" w:cs="Arial"/>
          <w:b/>
          <w:sz w:val="24"/>
          <w:szCs w:val="24"/>
        </w:rPr>
        <w:t xml:space="preserve"> son los objetivos del control interno?</w:t>
      </w:r>
      <w:r w:rsidR="00E66E04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355D4" w:rsidRDefault="00E66E04" w:rsidP="006355D4">
      <w:pPr>
        <w:pStyle w:val="Prrafodelist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>S</w:t>
      </w:r>
      <w:r w:rsidR="009552DF" w:rsidRPr="006355D4">
        <w:rPr>
          <w:rFonts w:ascii="Arial" w:eastAsia="Calibri" w:hAnsi="Arial" w:cs="Arial"/>
          <w:sz w:val="24"/>
          <w:szCs w:val="24"/>
        </w:rPr>
        <w:t>alvaguardar los activo</w:t>
      </w:r>
      <w:r w:rsidR="006355D4">
        <w:rPr>
          <w:rFonts w:ascii="Arial" w:eastAsia="Calibri" w:hAnsi="Arial" w:cs="Arial"/>
          <w:sz w:val="24"/>
          <w:szCs w:val="24"/>
        </w:rPr>
        <w:t>s</w:t>
      </w:r>
    </w:p>
    <w:p w:rsidR="006355D4" w:rsidRDefault="009552DF" w:rsidP="006355D4">
      <w:pPr>
        <w:pStyle w:val="Prrafodelist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 xml:space="preserve">Motivar a los empleados para que sigan las políticas de la </w:t>
      </w:r>
      <w:r w:rsidR="006355D4">
        <w:rPr>
          <w:rFonts w:ascii="Arial" w:eastAsia="Calibri" w:hAnsi="Arial" w:cs="Arial"/>
          <w:sz w:val="24"/>
          <w:szCs w:val="24"/>
        </w:rPr>
        <w:t>compañía</w:t>
      </w:r>
    </w:p>
    <w:p w:rsidR="006355D4" w:rsidRDefault="00E66E04" w:rsidP="006355D4">
      <w:pPr>
        <w:pStyle w:val="Prrafodelist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>Pr</w:t>
      </w:r>
      <w:r w:rsidR="006355D4">
        <w:rPr>
          <w:rFonts w:ascii="Arial" w:eastAsia="Calibri" w:hAnsi="Arial" w:cs="Arial"/>
          <w:sz w:val="24"/>
          <w:szCs w:val="24"/>
        </w:rPr>
        <w:t xml:space="preserve">omover la eficiencia operativa </w:t>
      </w:r>
    </w:p>
    <w:p w:rsidR="009111D9" w:rsidRPr="009111D9" w:rsidRDefault="00E66E04" w:rsidP="009111D9">
      <w:pPr>
        <w:pStyle w:val="Prrafodelist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 xml:space="preserve"> Asegurar registros contables exactos y confiables. </w:t>
      </w:r>
    </w:p>
    <w:p w:rsidR="00E66E04" w:rsidRDefault="00E66E04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E66E04">
        <w:rPr>
          <w:rFonts w:ascii="Arial" w:eastAsia="Calibri" w:hAnsi="Arial" w:cs="Arial"/>
          <w:b/>
          <w:sz w:val="24"/>
          <w:szCs w:val="24"/>
        </w:rPr>
        <w:t>3. ¿</w:t>
      </w:r>
      <w:r w:rsidR="004427DC" w:rsidRPr="00E66E04">
        <w:rPr>
          <w:rFonts w:ascii="Arial" w:eastAsia="Calibri" w:hAnsi="Arial" w:cs="Arial"/>
          <w:b/>
          <w:sz w:val="24"/>
          <w:szCs w:val="24"/>
        </w:rPr>
        <w:t xml:space="preserve">Componentes </w:t>
      </w:r>
      <w:r w:rsidRPr="00E66E04">
        <w:rPr>
          <w:rFonts w:ascii="Arial" w:eastAsia="Calibri" w:hAnsi="Arial" w:cs="Arial"/>
          <w:b/>
          <w:sz w:val="24"/>
          <w:szCs w:val="24"/>
        </w:rPr>
        <w:t>del control interno?</w:t>
      </w:r>
    </w:p>
    <w:p w:rsidR="006355D4" w:rsidRDefault="00E66E04" w:rsidP="006355D4">
      <w:pPr>
        <w:pStyle w:val="Prrafodelista"/>
        <w:numPr>
          <w:ilvl w:val="0"/>
          <w:numId w:val="1"/>
        </w:numPr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>Supervisiones</w:t>
      </w:r>
      <w:r w:rsidR="00F955C7" w:rsidRPr="006355D4">
        <w:rPr>
          <w:rFonts w:ascii="Arial" w:eastAsia="Calibri" w:hAnsi="Arial" w:cs="Arial"/>
          <w:sz w:val="24"/>
          <w:szCs w:val="24"/>
        </w:rPr>
        <w:t xml:space="preserve"> de controles    </w:t>
      </w:r>
    </w:p>
    <w:p w:rsidR="006355D4" w:rsidRDefault="00E66E04" w:rsidP="006355D4">
      <w:pPr>
        <w:pStyle w:val="Prrafodelista"/>
        <w:numPr>
          <w:ilvl w:val="0"/>
          <w:numId w:val="1"/>
        </w:numPr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 xml:space="preserve">Sistema de </w:t>
      </w:r>
      <w:r w:rsidR="00F955C7" w:rsidRPr="006355D4">
        <w:rPr>
          <w:rFonts w:ascii="Arial" w:eastAsia="Calibri" w:hAnsi="Arial" w:cs="Arial"/>
          <w:sz w:val="24"/>
          <w:szCs w:val="24"/>
        </w:rPr>
        <w:t xml:space="preserve">información  </w:t>
      </w:r>
    </w:p>
    <w:p w:rsidR="006355D4" w:rsidRDefault="004427DC" w:rsidP="006355D4">
      <w:pPr>
        <w:pStyle w:val="Prrafodelista"/>
        <w:numPr>
          <w:ilvl w:val="0"/>
          <w:numId w:val="1"/>
        </w:numPr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>Procedimiento</w:t>
      </w:r>
      <w:r w:rsidR="00F955C7" w:rsidRPr="006355D4">
        <w:rPr>
          <w:rFonts w:ascii="Arial" w:eastAsia="Calibri" w:hAnsi="Arial" w:cs="Arial"/>
          <w:sz w:val="24"/>
          <w:szCs w:val="24"/>
        </w:rPr>
        <w:t xml:space="preserve"> de control  </w:t>
      </w:r>
    </w:p>
    <w:p w:rsidR="006355D4" w:rsidRDefault="00E66E04" w:rsidP="006355D4">
      <w:pPr>
        <w:pStyle w:val="Prrafodelista"/>
        <w:numPr>
          <w:ilvl w:val="0"/>
          <w:numId w:val="1"/>
        </w:numPr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 xml:space="preserve"> </w:t>
      </w:r>
      <w:r w:rsidR="004427DC" w:rsidRPr="006355D4">
        <w:rPr>
          <w:rFonts w:ascii="Arial" w:eastAsia="Calibri" w:hAnsi="Arial" w:cs="Arial"/>
          <w:sz w:val="24"/>
          <w:szCs w:val="24"/>
        </w:rPr>
        <w:t>Ambiente</w:t>
      </w:r>
      <w:r w:rsidR="00F955C7" w:rsidRPr="006355D4">
        <w:rPr>
          <w:rFonts w:ascii="Arial" w:eastAsia="Calibri" w:hAnsi="Arial" w:cs="Arial"/>
          <w:sz w:val="24"/>
          <w:szCs w:val="24"/>
        </w:rPr>
        <w:t xml:space="preserve"> de control   </w:t>
      </w:r>
      <w:r w:rsidR="006355D4">
        <w:rPr>
          <w:rFonts w:ascii="Arial" w:eastAsia="Calibri" w:hAnsi="Arial" w:cs="Arial"/>
          <w:sz w:val="24"/>
          <w:szCs w:val="24"/>
        </w:rPr>
        <w:t xml:space="preserve">                                            </w:t>
      </w:r>
    </w:p>
    <w:p w:rsidR="009111D9" w:rsidRPr="009111D9" w:rsidRDefault="004427DC" w:rsidP="009111D9">
      <w:pPr>
        <w:pStyle w:val="Prrafodelista"/>
        <w:numPr>
          <w:ilvl w:val="0"/>
          <w:numId w:val="1"/>
        </w:numPr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 xml:space="preserve">Evaluación </w:t>
      </w:r>
      <w:r w:rsidR="00E66E04" w:rsidRPr="006355D4">
        <w:rPr>
          <w:rFonts w:ascii="Arial" w:eastAsia="Calibri" w:hAnsi="Arial" w:cs="Arial"/>
          <w:sz w:val="24"/>
          <w:szCs w:val="24"/>
        </w:rPr>
        <w:t>de control.</w:t>
      </w:r>
    </w:p>
    <w:p w:rsidR="00E66E04" w:rsidRDefault="00E66E04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</w:t>
      </w:r>
      <w:r w:rsidRPr="00E66E04">
        <w:rPr>
          <w:rFonts w:ascii="Arial" w:eastAsia="Calibri" w:hAnsi="Arial" w:cs="Arial"/>
          <w:b/>
          <w:sz w:val="24"/>
          <w:szCs w:val="24"/>
        </w:rPr>
        <w:t>. ¿</w:t>
      </w:r>
      <w:r w:rsidR="004427DC">
        <w:rPr>
          <w:rFonts w:ascii="Arial" w:eastAsia="Calibri" w:hAnsi="Arial" w:cs="Arial"/>
          <w:b/>
          <w:sz w:val="24"/>
          <w:szCs w:val="24"/>
        </w:rPr>
        <w:t>Por</w:t>
      </w:r>
      <w:r>
        <w:rPr>
          <w:rFonts w:ascii="Arial" w:eastAsia="Calibri" w:hAnsi="Arial" w:cs="Arial"/>
          <w:b/>
          <w:sz w:val="24"/>
          <w:szCs w:val="24"/>
        </w:rPr>
        <w:t xml:space="preserve"> qué hacer una separación de responsabilidades?</w:t>
      </w:r>
    </w:p>
    <w:p w:rsidR="004427DC" w:rsidRDefault="004427DC" w:rsidP="00E66E0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Para limitar fraudes de parte de los funcionarios y promover la exactitud de los registros contables, las responsabilidade</w:t>
      </w:r>
      <w:r w:rsidR="00AD14FF">
        <w:rPr>
          <w:rFonts w:ascii="Arial" w:eastAsia="Calibri" w:hAnsi="Arial" w:cs="Arial"/>
          <w:sz w:val="24"/>
          <w:szCs w:val="24"/>
        </w:rPr>
        <w:t>s se dividen en dos partes en: “</w:t>
      </w:r>
      <w:r>
        <w:rPr>
          <w:rFonts w:ascii="Arial" w:eastAsia="Calibri" w:hAnsi="Arial" w:cs="Arial"/>
          <w:sz w:val="24"/>
          <w:szCs w:val="24"/>
        </w:rPr>
        <w:t>la</w:t>
      </w:r>
      <w:r w:rsidR="00AD14FF">
        <w:rPr>
          <w:rFonts w:ascii="Arial" w:eastAsia="Calibri" w:hAnsi="Arial" w:cs="Arial"/>
          <w:sz w:val="24"/>
          <w:szCs w:val="24"/>
        </w:rPr>
        <w:t>s operaciones y la contabilidad” y “custodia de los activos y la contabilidad”</w:t>
      </w:r>
    </w:p>
    <w:p w:rsidR="004427DC" w:rsidRDefault="004427DC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5</w:t>
      </w:r>
      <w:r w:rsidRPr="00E66E0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AD14FF" w:rsidRPr="00E66E04">
        <w:rPr>
          <w:rFonts w:ascii="Arial" w:eastAsia="Calibri" w:hAnsi="Arial" w:cs="Arial"/>
          <w:b/>
          <w:sz w:val="24"/>
          <w:szCs w:val="24"/>
        </w:rPr>
        <w:t>¿</w:t>
      </w:r>
      <w:r w:rsidR="00AD14FF">
        <w:rPr>
          <w:rFonts w:ascii="Arial" w:eastAsia="Calibri" w:hAnsi="Arial" w:cs="Arial"/>
          <w:b/>
          <w:sz w:val="24"/>
          <w:szCs w:val="24"/>
        </w:rPr>
        <w:t>Por qué</w:t>
      </w:r>
      <w:r>
        <w:rPr>
          <w:rFonts w:ascii="Arial" w:eastAsia="Calibri" w:hAnsi="Arial" w:cs="Arial"/>
          <w:b/>
          <w:sz w:val="24"/>
          <w:szCs w:val="24"/>
        </w:rPr>
        <w:t xml:space="preserve"> las empresas realizan </w:t>
      </w:r>
      <w:r w:rsidR="00AD14FF">
        <w:rPr>
          <w:rFonts w:ascii="Arial" w:eastAsia="Calibri" w:hAnsi="Arial" w:cs="Arial"/>
          <w:b/>
          <w:sz w:val="24"/>
          <w:szCs w:val="24"/>
        </w:rPr>
        <w:t>auditorias?</w:t>
      </w:r>
    </w:p>
    <w:p w:rsidR="004427DC" w:rsidRDefault="004427DC" w:rsidP="00E66E04">
      <w:pPr>
        <w:jc w:val="both"/>
        <w:rPr>
          <w:rFonts w:ascii="Arial" w:eastAsia="Calibri" w:hAnsi="Arial" w:cs="Arial"/>
          <w:sz w:val="24"/>
          <w:szCs w:val="24"/>
        </w:rPr>
      </w:pPr>
      <w:r w:rsidRPr="00F955C7">
        <w:rPr>
          <w:rFonts w:ascii="Arial" w:eastAsia="Calibri" w:hAnsi="Arial" w:cs="Arial"/>
          <w:sz w:val="24"/>
          <w:szCs w:val="24"/>
        </w:rPr>
        <w:t xml:space="preserve">Para evaluar sus registros contables, la mayoría de las empresas realizan auditorias. </w:t>
      </w:r>
      <w:r w:rsidR="00574B98" w:rsidRPr="00F955C7">
        <w:rPr>
          <w:rFonts w:ascii="Arial" w:eastAsia="Calibri" w:hAnsi="Arial" w:cs="Arial"/>
          <w:sz w:val="24"/>
          <w:szCs w:val="24"/>
        </w:rPr>
        <w:t>Una</w:t>
      </w:r>
      <w:r w:rsidRPr="00F955C7">
        <w:rPr>
          <w:rFonts w:ascii="Arial" w:eastAsia="Calibri" w:hAnsi="Arial" w:cs="Arial"/>
          <w:sz w:val="24"/>
          <w:szCs w:val="24"/>
        </w:rPr>
        <w:t xml:space="preserve"> auditoria es un examen de los estados financieros y del sistema contable de una </w:t>
      </w:r>
      <w:r w:rsidR="00574B98">
        <w:rPr>
          <w:rFonts w:ascii="Arial" w:eastAsia="Calibri" w:hAnsi="Arial" w:cs="Arial"/>
          <w:sz w:val="24"/>
          <w:szCs w:val="24"/>
        </w:rPr>
        <w:t>compañía</w:t>
      </w:r>
      <w:r w:rsidRPr="00F955C7">
        <w:rPr>
          <w:rFonts w:ascii="Arial" w:eastAsia="Calibri" w:hAnsi="Arial" w:cs="Arial"/>
          <w:sz w:val="24"/>
          <w:szCs w:val="24"/>
        </w:rPr>
        <w:t xml:space="preserve"> para evaluar el sistema contable, los auditores deben examinar los controles internos.</w:t>
      </w:r>
    </w:p>
    <w:p w:rsidR="009111D9" w:rsidRDefault="009111D9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F955C7" w:rsidRDefault="00F955C7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lastRenderedPageBreak/>
        <w:t>6</w:t>
      </w:r>
      <w:r w:rsidRPr="00E66E04">
        <w:rPr>
          <w:rFonts w:ascii="Arial" w:eastAsia="Calibri" w:hAnsi="Arial" w:cs="Arial"/>
          <w:b/>
          <w:sz w:val="24"/>
          <w:szCs w:val="24"/>
        </w:rPr>
        <w:t>. ¿</w:t>
      </w:r>
      <w:r>
        <w:rPr>
          <w:rFonts w:ascii="Arial" w:eastAsia="Calibri" w:hAnsi="Arial" w:cs="Arial"/>
          <w:b/>
          <w:sz w:val="24"/>
          <w:szCs w:val="24"/>
        </w:rPr>
        <w:t>Qué es una conciliación bancaria?</w:t>
      </w:r>
    </w:p>
    <w:p w:rsidR="006355D4" w:rsidRPr="009111D9" w:rsidRDefault="00F955C7" w:rsidP="00E66E04">
      <w:pPr>
        <w:jc w:val="both"/>
        <w:rPr>
          <w:rFonts w:ascii="Arial" w:eastAsia="Calibri" w:hAnsi="Arial" w:cs="Arial"/>
          <w:sz w:val="24"/>
          <w:szCs w:val="24"/>
        </w:rPr>
      </w:pPr>
      <w:r w:rsidRPr="00F955C7">
        <w:rPr>
          <w:rFonts w:ascii="Arial" w:eastAsia="Calibri" w:hAnsi="Arial" w:cs="Arial"/>
          <w:sz w:val="24"/>
          <w:szCs w:val="24"/>
        </w:rPr>
        <w:t>Es el proceso que permite confrontar y conciliar los valores que la empresa tiene registrados de una cuenta de ahorro o corrientes con valores que el banco suministra por medio del extracto bancario.</w:t>
      </w:r>
    </w:p>
    <w:p w:rsidR="00F955C7" w:rsidRDefault="00F955C7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7</w:t>
      </w:r>
      <w:r w:rsidRPr="00E66E04">
        <w:rPr>
          <w:rFonts w:ascii="Arial" w:eastAsia="Calibri" w:hAnsi="Arial" w:cs="Arial"/>
          <w:b/>
          <w:sz w:val="24"/>
          <w:szCs w:val="24"/>
        </w:rPr>
        <w:t>. ¿</w:t>
      </w:r>
      <w:r>
        <w:rPr>
          <w:rFonts w:ascii="Arial" w:eastAsia="Calibri" w:hAnsi="Arial" w:cs="Arial"/>
          <w:b/>
          <w:sz w:val="24"/>
          <w:szCs w:val="24"/>
        </w:rPr>
        <w:t>Documentos que se usan para controlar una cuenta bancaria?</w:t>
      </w:r>
    </w:p>
    <w:p w:rsidR="006355D4" w:rsidRDefault="006355D4" w:rsidP="006355D4">
      <w:pPr>
        <w:pStyle w:val="Prrafodelista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Registro de firmas</w:t>
      </w:r>
      <w:r w:rsidR="00F955C7" w:rsidRPr="006355D4">
        <w:rPr>
          <w:rFonts w:ascii="Arial" w:eastAsia="Calibri" w:hAnsi="Arial" w:cs="Arial"/>
          <w:sz w:val="24"/>
          <w:szCs w:val="24"/>
        </w:rPr>
        <w:t xml:space="preserve"> </w:t>
      </w:r>
    </w:p>
    <w:p w:rsidR="006355D4" w:rsidRDefault="00F955C7" w:rsidP="006355D4">
      <w:pPr>
        <w:pStyle w:val="Prrafodelista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>comprobantes de depósito</w:t>
      </w:r>
    </w:p>
    <w:p w:rsidR="006355D4" w:rsidRDefault="006355D4" w:rsidP="006355D4">
      <w:pPr>
        <w:pStyle w:val="Prrafodelista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cheque</w:t>
      </w:r>
      <w:r w:rsidR="00F955C7" w:rsidRPr="006355D4">
        <w:rPr>
          <w:rFonts w:ascii="Arial" w:eastAsia="Calibri" w:hAnsi="Arial" w:cs="Arial"/>
          <w:sz w:val="24"/>
          <w:szCs w:val="24"/>
        </w:rPr>
        <w:t xml:space="preserve"> </w:t>
      </w:r>
    </w:p>
    <w:p w:rsidR="006355D4" w:rsidRDefault="006355D4" w:rsidP="006355D4">
      <w:pPr>
        <w:pStyle w:val="Prrafodelista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estado de cuenta bancario</w:t>
      </w:r>
    </w:p>
    <w:p w:rsidR="00F955C7" w:rsidRPr="006355D4" w:rsidRDefault="00F955C7" w:rsidP="006355D4">
      <w:pPr>
        <w:pStyle w:val="Prrafodelista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 w:rsidRPr="006355D4">
        <w:rPr>
          <w:rFonts w:ascii="Arial" w:eastAsia="Calibri" w:hAnsi="Arial" w:cs="Arial"/>
          <w:sz w:val="24"/>
          <w:szCs w:val="24"/>
        </w:rPr>
        <w:t>conciliación bancaria.</w:t>
      </w:r>
    </w:p>
    <w:p w:rsidR="00E66E04" w:rsidRDefault="006355D4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8</w:t>
      </w:r>
      <w:r w:rsidRPr="00E66E04">
        <w:rPr>
          <w:rFonts w:ascii="Arial" w:eastAsia="Calibri" w:hAnsi="Arial" w:cs="Arial"/>
          <w:b/>
          <w:sz w:val="24"/>
          <w:szCs w:val="24"/>
        </w:rPr>
        <w:t>. ¿</w:t>
      </w:r>
      <w:r>
        <w:rPr>
          <w:rFonts w:ascii="Arial" w:eastAsia="Calibri" w:hAnsi="Arial" w:cs="Arial"/>
          <w:b/>
          <w:sz w:val="24"/>
          <w:szCs w:val="24"/>
        </w:rPr>
        <w:t>Cuáles son las limitaciones del control interno?</w:t>
      </w:r>
    </w:p>
    <w:p w:rsidR="006355D4" w:rsidRDefault="006355D4" w:rsidP="00E66E0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Son costos y beneficios, ya que es difícil y costoso planear un control para prevenir la colusión. </w:t>
      </w:r>
      <w:r w:rsidR="00AD14FF">
        <w:rPr>
          <w:rFonts w:ascii="Arial" w:eastAsia="Calibri" w:hAnsi="Arial" w:cs="Arial"/>
          <w:sz w:val="24"/>
          <w:szCs w:val="24"/>
        </w:rPr>
        <w:t>Cuando</w:t>
      </w:r>
      <w:r>
        <w:rPr>
          <w:rFonts w:ascii="Arial" w:eastAsia="Calibri" w:hAnsi="Arial" w:cs="Arial"/>
          <w:sz w:val="24"/>
          <w:szCs w:val="24"/>
        </w:rPr>
        <w:t xml:space="preserve"> dos o </w:t>
      </w:r>
      <w:r w:rsidR="00703F7B">
        <w:rPr>
          <w:rFonts w:ascii="Arial" w:eastAsia="Calibri" w:hAnsi="Arial" w:cs="Arial"/>
          <w:sz w:val="24"/>
          <w:szCs w:val="24"/>
        </w:rPr>
        <w:t>más</w:t>
      </w:r>
      <w:r>
        <w:rPr>
          <w:rFonts w:ascii="Arial" w:eastAsia="Calibri" w:hAnsi="Arial" w:cs="Arial"/>
          <w:sz w:val="24"/>
          <w:szCs w:val="24"/>
        </w:rPr>
        <w:t xml:space="preserve"> personas que trabajan en forma conjunta que llega a traspasar los controles internos, </w:t>
      </w:r>
      <w:r w:rsidR="00703F7B">
        <w:rPr>
          <w:rFonts w:ascii="Arial" w:eastAsia="Calibri" w:hAnsi="Arial" w:cs="Arial"/>
          <w:sz w:val="24"/>
          <w:szCs w:val="24"/>
        </w:rPr>
        <w:t>por lo tanto cuanto más estricto sea un sistema del control, mayor será su costo.</w:t>
      </w:r>
    </w:p>
    <w:p w:rsidR="00703F7B" w:rsidRDefault="00703F7B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9</w:t>
      </w:r>
      <w:r w:rsidRPr="00E66E04">
        <w:rPr>
          <w:rFonts w:ascii="Arial" w:eastAsia="Calibri" w:hAnsi="Arial" w:cs="Arial"/>
          <w:b/>
          <w:sz w:val="24"/>
          <w:szCs w:val="24"/>
        </w:rPr>
        <w:t>. ¿</w:t>
      </w:r>
      <w:r>
        <w:rPr>
          <w:rFonts w:ascii="Arial" w:eastAsia="Calibri" w:hAnsi="Arial" w:cs="Arial"/>
          <w:b/>
          <w:sz w:val="24"/>
          <w:szCs w:val="24"/>
        </w:rPr>
        <w:t>Qué es un corte de caja?</w:t>
      </w:r>
    </w:p>
    <w:p w:rsidR="00703F7B" w:rsidRDefault="00703F7B" w:rsidP="00E66E0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Es un proceso que se realiza para la caja actual y reporta el monto de las operaciones realizadas y de los movimientos de caja desde el </w:t>
      </w:r>
      <w:r w:rsidR="00574B98">
        <w:rPr>
          <w:rFonts w:ascii="Arial" w:eastAsia="Calibri" w:hAnsi="Arial" w:cs="Arial"/>
          <w:sz w:val="24"/>
          <w:szCs w:val="24"/>
        </w:rPr>
        <w:t>último</w:t>
      </w:r>
      <w:r>
        <w:rPr>
          <w:rFonts w:ascii="Arial" w:eastAsia="Calibri" w:hAnsi="Arial" w:cs="Arial"/>
          <w:sz w:val="24"/>
          <w:szCs w:val="24"/>
        </w:rPr>
        <w:t xml:space="preserve"> corte efectuado. </w:t>
      </w:r>
      <w:proofErr w:type="gramStart"/>
      <w:r>
        <w:rPr>
          <w:rFonts w:ascii="Arial" w:eastAsia="Calibri" w:hAnsi="Arial" w:cs="Arial"/>
          <w:sz w:val="24"/>
          <w:szCs w:val="24"/>
        </w:rPr>
        <w:t>se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puede efectuar una o varias veces al día como es en el caso de cambio de cajero.</w:t>
      </w:r>
    </w:p>
    <w:p w:rsidR="00703F7B" w:rsidRDefault="00703F7B" w:rsidP="00E66E04">
      <w:pPr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10</w:t>
      </w:r>
      <w:r w:rsidRPr="00E66E04">
        <w:rPr>
          <w:rFonts w:ascii="Arial" w:eastAsia="Calibri" w:hAnsi="Arial" w:cs="Arial"/>
          <w:b/>
          <w:sz w:val="24"/>
          <w:szCs w:val="24"/>
        </w:rPr>
        <w:t>. ¿</w:t>
      </w:r>
      <w:r>
        <w:rPr>
          <w:rFonts w:ascii="Arial" w:eastAsia="Calibri" w:hAnsi="Arial" w:cs="Arial"/>
          <w:b/>
          <w:sz w:val="24"/>
          <w:szCs w:val="24"/>
        </w:rPr>
        <w:t xml:space="preserve">Qué es un arqueo de caja? </w:t>
      </w:r>
    </w:p>
    <w:p w:rsidR="00703F7B" w:rsidRDefault="00703F7B" w:rsidP="00E66E0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Es la verificación espontanea del dinero recibido por el cajero, es un examen especial que se hace con el fin de:                                     </w:t>
      </w:r>
    </w:p>
    <w:p w:rsidR="00703F7B" w:rsidRDefault="00703F7B" w:rsidP="00703F7B">
      <w:pPr>
        <w:pStyle w:val="Prrafodelista"/>
        <w:numPr>
          <w:ilvl w:val="0"/>
          <w:numId w:val="4"/>
        </w:numPr>
        <w:jc w:val="both"/>
        <w:rPr>
          <w:rFonts w:ascii="Arial" w:eastAsia="Calibri" w:hAnsi="Arial" w:cs="Arial"/>
          <w:sz w:val="24"/>
          <w:szCs w:val="24"/>
        </w:rPr>
      </w:pPr>
      <w:r w:rsidRPr="00703F7B">
        <w:rPr>
          <w:rFonts w:ascii="Arial" w:eastAsia="Calibri" w:hAnsi="Arial" w:cs="Arial"/>
          <w:sz w:val="24"/>
          <w:szCs w:val="24"/>
        </w:rPr>
        <w:t>Verificar la idoneidad de los registros contables</w:t>
      </w:r>
    </w:p>
    <w:p w:rsidR="00703F7B" w:rsidRPr="00703F7B" w:rsidRDefault="00703F7B" w:rsidP="00703F7B">
      <w:pPr>
        <w:pStyle w:val="Prrafodelista"/>
        <w:numPr>
          <w:ilvl w:val="0"/>
          <w:numId w:val="4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Constatar que los valores monetarios </w:t>
      </w:r>
      <w:r w:rsidR="009111D9">
        <w:rPr>
          <w:rFonts w:ascii="Arial" w:eastAsia="Calibri" w:hAnsi="Arial" w:cs="Arial"/>
          <w:sz w:val="24"/>
          <w:szCs w:val="24"/>
        </w:rPr>
        <w:t>físicos</w:t>
      </w:r>
      <w:r>
        <w:rPr>
          <w:rFonts w:ascii="Arial" w:eastAsia="Calibri" w:hAnsi="Arial" w:cs="Arial"/>
          <w:sz w:val="24"/>
          <w:szCs w:val="24"/>
        </w:rPr>
        <w:t xml:space="preserve"> en poder del encargado de la caja </w:t>
      </w:r>
      <w:r w:rsidR="009111D9">
        <w:rPr>
          <w:rFonts w:ascii="Arial" w:eastAsia="Calibri" w:hAnsi="Arial" w:cs="Arial"/>
          <w:sz w:val="24"/>
          <w:szCs w:val="24"/>
        </w:rPr>
        <w:t>están en la cantidad exacta.</w:t>
      </w:r>
    </w:p>
    <w:p w:rsidR="00703F7B" w:rsidRPr="00703F7B" w:rsidRDefault="00703F7B" w:rsidP="00E66E04">
      <w:pPr>
        <w:jc w:val="both"/>
        <w:rPr>
          <w:rFonts w:ascii="Arial" w:eastAsia="Calibri" w:hAnsi="Arial" w:cs="Arial"/>
          <w:sz w:val="24"/>
          <w:szCs w:val="24"/>
        </w:rPr>
      </w:pPr>
    </w:p>
    <w:sectPr w:rsidR="00703F7B" w:rsidRPr="00703F7B" w:rsidSect="009111D9">
      <w:pgSz w:w="12240" w:h="15840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3CA6"/>
    <w:multiLevelType w:val="hybridMultilevel"/>
    <w:tmpl w:val="E9B45E7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323A6"/>
    <w:multiLevelType w:val="hybridMultilevel"/>
    <w:tmpl w:val="B658DAC2"/>
    <w:lvl w:ilvl="0" w:tplc="45E038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E4359"/>
    <w:multiLevelType w:val="hybridMultilevel"/>
    <w:tmpl w:val="DE2CD13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E816DE"/>
    <w:multiLevelType w:val="hybridMultilevel"/>
    <w:tmpl w:val="14D2297A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01"/>
    <w:rsid w:val="004427DC"/>
    <w:rsid w:val="00450401"/>
    <w:rsid w:val="00574B98"/>
    <w:rsid w:val="006355D4"/>
    <w:rsid w:val="00680985"/>
    <w:rsid w:val="00703F7B"/>
    <w:rsid w:val="009111D9"/>
    <w:rsid w:val="009552DF"/>
    <w:rsid w:val="00A3098E"/>
    <w:rsid w:val="00AD14FF"/>
    <w:rsid w:val="00C61C35"/>
    <w:rsid w:val="00E66E04"/>
    <w:rsid w:val="00F85C2B"/>
    <w:rsid w:val="00F9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504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50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4504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504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F95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504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50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4504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504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F95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 Gomez</dc:creator>
  <cp:lastModifiedBy>Estudiante</cp:lastModifiedBy>
  <cp:revision>3</cp:revision>
  <dcterms:created xsi:type="dcterms:W3CDTF">2014-09-05T17:04:00Z</dcterms:created>
  <dcterms:modified xsi:type="dcterms:W3CDTF">2014-09-05T17:12:00Z</dcterms:modified>
</cp:coreProperties>
</file>