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60E" w:rsidRPr="0085460E" w:rsidRDefault="0085460E" w:rsidP="0085460E">
      <w:pPr>
        <w:spacing w:line="360" w:lineRule="auto"/>
        <w:jc w:val="center"/>
        <w:rPr>
          <w:rFonts w:ascii="Arial Narrow" w:eastAsia="Calibri" w:hAnsi="Arial Narrow" w:cs="Times New Roman"/>
          <w:b/>
        </w:rPr>
      </w:pPr>
      <w:r w:rsidRPr="0085460E">
        <w:rPr>
          <w:rFonts w:ascii="Arial Narrow" w:eastAsia="Calibri" w:hAnsi="Arial Narrow" w:cs="Times New Roman"/>
          <w:b/>
        </w:rPr>
        <w:t>UNIVERSIDAD DE EL SALVADOR</w:t>
      </w:r>
    </w:p>
    <w:p w:rsidR="0085460E" w:rsidRPr="0085460E" w:rsidRDefault="0085460E" w:rsidP="0085460E">
      <w:pPr>
        <w:spacing w:line="360" w:lineRule="auto"/>
        <w:jc w:val="center"/>
        <w:rPr>
          <w:rFonts w:ascii="Arial Narrow" w:eastAsia="Calibri" w:hAnsi="Arial Narrow" w:cs="Times New Roman"/>
          <w:b/>
        </w:rPr>
      </w:pPr>
      <w:r w:rsidRPr="0085460E">
        <w:rPr>
          <w:rFonts w:ascii="Arial Narrow" w:eastAsia="Calibri" w:hAnsi="Arial Narrow" w:cs="Times New Roman"/>
          <w:b/>
        </w:rPr>
        <w:t>FACULTAD DE CIENCIAS ECONÓMICAS</w:t>
      </w:r>
    </w:p>
    <w:p w:rsidR="0085460E" w:rsidRPr="0085460E" w:rsidRDefault="0085460E" w:rsidP="0085460E">
      <w:pPr>
        <w:spacing w:line="360" w:lineRule="auto"/>
        <w:jc w:val="center"/>
        <w:rPr>
          <w:rFonts w:ascii="Arial Narrow" w:eastAsia="Calibri" w:hAnsi="Arial Narrow" w:cs="Times New Roman"/>
          <w:b/>
        </w:rPr>
      </w:pPr>
      <w:r w:rsidRPr="0085460E">
        <w:rPr>
          <w:rFonts w:ascii="Arial Narrow" w:eastAsia="Calibri" w:hAnsi="Arial Narrow" w:cs="Times New Roman"/>
          <w:b/>
        </w:rPr>
        <w:t>ESCUELA DE CONTADURÍA</w:t>
      </w:r>
    </w:p>
    <w:p w:rsidR="0085460E" w:rsidRPr="0085460E" w:rsidRDefault="0085460E" w:rsidP="0085460E">
      <w:pPr>
        <w:spacing w:line="360" w:lineRule="auto"/>
        <w:jc w:val="center"/>
        <w:rPr>
          <w:rFonts w:ascii="Arial Narrow" w:eastAsia="Calibri" w:hAnsi="Arial Narrow" w:cs="Times New Roman"/>
          <w:b/>
        </w:rPr>
      </w:pPr>
      <w:r w:rsidRPr="0085460E">
        <w:rPr>
          <w:rFonts w:ascii="Arial Narrow" w:eastAsia="Calibri" w:hAnsi="Arial Narrow" w:cs="Times New Roman"/>
          <w:b/>
        </w:rPr>
        <w:t>CUESTIONARIO EQUIPO # 4: CONTROL INTERNO</w:t>
      </w:r>
    </w:p>
    <w:p w:rsidR="0085460E" w:rsidRPr="0085460E" w:rsidRDefault="0085460E" w:rsidP="0085460E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eastAsia="Calibri" w:hAnsi="Arial Narrow" w:cs="Times New Roman"/>
          <w:b/>
        </w:rPr>
      </w:pPr>
      <w:r w:rsidRPr="0085460E">
        <w:rPr>
          <w:rFonts w:ascii="Arial Narrow" w:eastAsia="Calibri" w:hAnsi="Arial Narrow" w:cs="Times New Roman"/>
          <w:b/>
        </w:rPr>
        <w:t>¿Qué es el control interno?</w:t>
      </w:r>
    </w:p>
    <w:p w:rsidR="0085460E" w:rsidRPr="0085460E" w:rsidRDefault="0085460E" w:rsidP="0085460E">
      <w:pPr>
        <w:spacing w:line="240" w:lineRule="auto"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</w:rPr>
        <w:t>Es el plan organizacional y todas las medidas correlativas diseñadas para:</w:t>
      </w:r>
    </w:p>
    <w:p w:rsidR="0085460E" w:rsidRPr="0085460E" w:rsidRDefault="0085460E" w:rsidP="0085460E">
      <w:pPr>
        <w:numPr>
          <w:ilvl w:val="0"/>
          <w:numId w:val="2"/>
        </w:numPr>
        <w:spacing w:line="240" w:lineRule="auto"/>
        <w:contextualSpacing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</w:rPr>
        <w:t xml:space="preserve">Salvaguardar los activos </w:t>
      </w:r>
    </w:p>
    <w:p w:rsidR="0085460E" w:rsidRPr="0085460E" w:rsidRDefault="0085460E" w:rsidP="0085460E">
      <w:pPr>
        <w:numPr>
          <w:ilvl w:val="0"/>
          <w:numId w:val="2"/>
        </w:numPr>
        <w:spacing w:line="240" w:lineRule="auto"/>
        <w:contextualSpacing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</w:rPr>
        <w:t xml:space="preserve">Motivar a los empleados a seguir las políticas de la empresa </w:t>
      </w:r>
    </w:p>
    <w:p w:rsidR="0085460E" w:rsidRPr="0085460E" w:rsidRDefault="0085460E" w:rsidP="0085460E">
      <w:pPr>
        <w:numPr>
          <w:ilvl w:val="0"/>
          <w:numId w:val="2"/>
        </w:numPr>
        <w:spacing w:line="240" w:lineRule="auto"/>
        <w:contextualSpacing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</w:rPr>
        <w:t xml:space="preserve">Promover la eficiencia operativa </w:t>
      </w:r>
    </w:p>
    <w:p w:rsidR="0085460E" w:rsidRPr="0085460E" w:rsidRDefault="0085460E" w:rsidP="0085460E">
      <w:pPr>
        <w:numPr>
          <w:ilvl w:val="0"/>
          <w:numId w:val="2"/>
        </w:numPr>
        <w:spacing w:line="240" w:lineRule="auto"/>
        <w:contextualSpacing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</w:rPr>
        <w:t xml:space="preserve">Asegurar Registros contables y exactos </w:t>
      </w:r>
    </w:p>
    <w:p w:rsidR="0085460E" w:rsidRPr="0085460E" w:rsidRDefault="0085460E" w:rsidP="0085460E">
      <w:pPr>
        <w:spacing w:line="240" w:lineRule="auto"/>
        <w:ind w:left="1440"/>
        <w:contextualSpacing/>
        <w:rPr>
          <w:rFonts w:ascii="Arial Narrow" w:eastAsia="Calibri" w:hAnsi="Arial Narrow" w:cs="Times New Roman"/>
        </w:rPr>
      </w:pPr>
    </w:p>
    <w:p w:rsidR="0085460E" w:rsidRPr="0085460E" w:rsidRDefault="0085460E" w:rsidP="0085460E">
      <w:pPr>
        <w:spacing w:line="240" w:lineRule="auto"/>
        <w:ind w:left="1440"/>
        <w:contextualSpacing/>
        <w:rPr>
          <w:rFonts w:ascii="Arial Narrow" w:eastAsia="Calibri" w:hAnsi="Arial Narrow" w:cs="Times New Roman"/>
        </w:rPr>
      </w:pPr>
    </w:p>
    <w:p w:rsidR="0085460E" w:rsidRPr="0085460E" w:rsidRDefault="0085460E" w:rsidP="0085460E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eastAsia="Calibri" w:hAnsi="Arial Narrow" w:cs="Times New Roman"/>
          <w:b/>
        </w:rPr>
      </w:pPr>
      <w:r w:rsidRPr="0085460E">
        <w:rPr>
          <w:rFonts w:ascii="Arial Narrow" w:eastAsia="Calibri" w:hAnsi="Arial Narrow" w:cs="Times New Roman"/>
          <w:b/>
        </w:rPr>
        <w:t>¿Qué son los procedimientos de control?</w:t>
      </w:r>
    </w:p>
    <w:p w:rsidR="0085460E" w:rsidRPr="0085460E" w:rsidRDefault="0085460E" w:rsidP="0085460E">
      <w:pPr>
        <w:spacing w:line="360" w:lineRule="auto"/>
        <w:jc w:val="both"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</w:rPr>
        <w:t>Son aquellos procedimientos que se diseñan para asegurarse de que se logren las metas de la empresa.</w:t>
      </w:r>
    </w:p>
    <w:p w:rsidR="0085460E" w:rsidRPr="0085460E" w:rsidRDefault="0085460E" w:rsidP="0085460E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eastAsia="Calibri" w:hAnsi="Arial Narrow" w:cs="Times New Roman"/>
          <w:b/>
        </w:rPr>
      </w:pPr>
      <w:r w:rsidRPr="0085460E">
        <w:rPr>
          <w:rFonts w:ascii="Arial Narrow" w:eastAsia="Calibri" w:hAnsi="Arial Narrow" w:cs="Times New Roman"/>
          <w:b/>
        </w:rPr>
        <w:t xml:space="preserve">¿Qué clase de procedimientos podríamos aplicar en el control interno? </w:t>
      </w:r>
    </w:p>
    <w:p w:rsidR="0085460E" w:rsidRPr="0085460E" w:rsidRDefault="0085460E" w:rsidP="0085460E">
      <w:pPr>
        <w:spacing w:line="360" w:lineRule="auto"/>
        <w:jc w:val="both"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  <w:i/>
          <w:u w:val="single"/>
        </w:rPr>
        <w:t>Personal competente, confiable y con ética</w:t>
      </w:r>
      <w:r w:rsidRPr="0085460E">
        <w:rPr>
          <w:rFonts w:ascii="Arial Narrow" w:eastAsia="Calibri" w:hAnsi="Arial Narrow" w:cs="Times New Roman"/>
          <w:i/>
        </w:rPr>
        <w:t xml:space="preserve">: </w:t>
      </w:r>
      <w:r w:rsidRPr="0085460E">
        <w:rPr>
          <w:rFonts w:ascii="Arial Narrow" w:eastAsia="Calibri" w:hAnsi="Arial Narrow" w:cs="Times New Roman"/>
        </w:rPr>
        <w:t>el personal debe estar capacitado para realizar bien su trabajo y sus actividades deben ser supervisadas adecuadamente.</w:t>
      </w:r>
    </w:p>
    <w:p w:rsidR="0085460E" w:rsidRPr="0085460E" w:rsidRDefault="0085460E" w:rsidP="0085460E">
      <w:pPr>
        <w:spacing w:line="360" w:lineRule="auto"/>
        <w:jc w:val="both"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  <w:i/>
          <w:u w:val="single"/>
        </w:rPr>
        <w:t xml:space="preserve">Asignación de responsabilidades: </w:t>
      </w:r>
      <w:r w:rsidRPr="0085460E">
        <w:rPr>
          <w:rFonts w:ascii="Arial Narrow" w:eastAsia="Calibri" w:hAnsi="Arial Narrow" w:cs="Times New Roman"/>
        </w:rPr>
        <w:t>cada empleado debe tener ciertas responsabilidades.</w:t>
      </w:r>
    </w:p>
    <w:p w:rsidR="0085460E" w:rsidRPr="0085460E" w:rsidRDefault="0085460E" w:rsidP="0085460E">
      <w:pPr>
        <w:numPr>
          <w:ilvl w:val="0"/>
          <w:numId w:val="1"/>
        </w:numPr>
        <w:contextualSpacing/>
        <w:jc w:val="both"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  <w:b/>
        </w:rPr>
        <w:t>Explique cuál es la clave de los controles:</w:t>
      </w:r>
    </w:p>
    <w:p w:rsidR="0085460E" w:rsidRPr="0085460E" w:rsidRDefault="0085460E" w:rsidP="0085460E">
      <w:pPr>
        <w:jc w:val="both"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</w:rPr>
        <w:t>Es que el costo de estos no debería de exceder el beneficio que resulte del establecimiento de ese control.</w:t>
      </w:r>
    </w:p>
    <w:p w:rsidR="0085460E" w:rsidRDefault="0085460E" w:rsidP="0085460E">
      <w:pPr>
        <w:numPr>
          <w:ilvl w:val="0"/>
          <w:numId w:val="1"/>
        </w:numPr>
        <w:contextualSpacing/>
        <w:jc w:val="both"/>
        <w:rPr>
          <w:rFonts w:ascii="Arial Narrow" w:eastAsia="Calibri" w:hAnsi="Arial Narrow" w:cs="Times New Roman"/>
          <w:b/>
        </w:rPr>
      </w:pPr>
      <w:r w:rsidRPr="0085460E">
        <w:rPr>
          <w:rFonts w:ascii="Arial Narrow" w:eastAsia="Calibri" w:hAnsi="Arial Narrow" w:cs="Times New Roman"/>
          <w:b/>
        </w:rPr>
        <w:t>¿Cuáles son los documentos que se usan para controlar la cuenta bancaria?</w:t>
      </w:r>
    </w:p>
    <w:p w:rsidR="0085460E" w:rsidRPr="0085460E" w:rsidRDefault="0085460E" w:rsidP="0085460E">
      <w:pPr>
        <w:ind w:left="720"/>
        <w:contextualSpacing/>
        <w:jc w:val="both"/>
        <w:rPr>
          <w:rFonts w:ascii="Arial Narrow" w:eastAsia="Calibri" w:hAnsi="Arial Narrow" w:cs="Times New Roman"/>
          <w:b/>
        </w:rPr>
      </w:pPr>
    </w:p>
    <w:p w:rsidR="0085460E" w:rsidRPr="0085460E" w:rsidRDefault="0085460E" w:rsidP="0085460E">
      <w:pPr>
        <w:numPr>
          <w:ilvl w:val="0"/>
          <w:numId w:val="3"/>
        </w:numPr>
        <w:contextualSpacing/>
        <w:jc w:val="both"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</w:rPr>
        <w:t xml:space="preserve">Registro de firmas </w:t>
      </w:r>
    </w:p>
    <w:p w:rsidR="0085460E" w:rsidRPr="0085460E" w:rsidRDefault="0085460E" w:rsidP="0085460E">
      <w:pPr>
        <w:numPr>
          <w:ilvl w:val="0"/>
          <w:numId w:val="3"/>
        </w:numPr>
        <w:contextualSpacing/>
        <w:jc w:val="both"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</w:rPr>
        <w:t xml:space="preserve">Comprobante de depósito </w:t>
      </w:r>
    </w:p>
    <w:p w:rsidR="0085460E" w:rsidRPr="0085460E" w:rsidRDefault="0085460E" w:rsidP="0085460E">
      <w:pPr>
        <w:numPr>
          <w:ilvl w:val="0"/>
          <w:numId w:val="3"/>
        </w:numPr>
        <w:contextualSpacing/>
        <w:jc w:val="both"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</w:rPr>
        <w:t xml:space="preserve">Cheque </w:t>
      </w:r>
    </w:p>
    <w:p w:rsidR="0085460E" w:rsidRPr="0085460E" w:rsidRDefault="0085460E" w:rsidP="0085460E">
      <w:pPr>
        <w:numPr>
          <w:ilvl w:val="0"/>
          <w:numId w:val="3"/>
        </w:numPr>
        <w:contextualSpacing/>
        <w:jc w:val="both"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</w:rPr>
        <w:t xml:space="preserve">Estado de cuenta bancario </w:t>
      </w:r>
    </w:p>
    <w:p w:rsidR="0085460E" w:rsidRPr="0085460E" w:rsidRDefault="0085460E" w:rsidP="0085460E">
      <w:pPr>
        <w:numPr>
          <w:ilvl w:val="0"/>
          <w:numId w:val="3"/>
        </w:numPr>
        <w:contextualSpacing/>
        <w:jc w:val="both"/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</w:rPr>
        <w:t>Conciliación bancaria</w:t>
      </w:r>
    </w:p>
    <w:p w:rsidR="0085460E" w:rsidRPr="0085460E" w:rsidRDefault="0085460E" w:rsidP="0085460E">
      <w:pPr>
        <w:ind w:left="720"/>
        <w:contextualSpacing/>
        <w:rPr>
          <w:rFonts w:ascii="Calibri" w:eastAsia="Calibri" w:hAnsi="Calibri" w:cs="Calibri"/>
          <w:sz w:val="24"/>
          <w:szCs w:val="24"/>
        </w:rPr>
      </w:pPr>
    </w:p>
    <w:p w:rsidR="0085460E" w:rsidRPr="0085460E" w:rsidRDefault="0085460E" w:rsidP="0085460E">
      <w:pPr>
        <w:numPr>
          <w:ilvl w:val="0"/>
          <w:numId w:val="1"/>
        </w:numPr>
        <w:contextualSpacing/>
        <w:rPr>
          <w:rFonts w:ascii="Arial Narrow" w:eastAsia="Calibri" w:hAnsi="Arial Narrow" w:cs="Times New Roman"/>
          <w:b/>
        </w:rPr>
      </w:pPr>
      <w:r w:rsidRPr="0085460E">
        <w:rPr>
          <w:rFonts w:ascii="Arial Narrow" w:eastAsia="Calibri" w:hAnsi="Arial Narrow" w:cs="Times New Roman"/>
          <w:b/>
        </w:rPr>
        <w:t xml:space="preserve"> ¿Qué es un Contralor?</w:t>
      </w:r>
    </w:p>
    <w:p w:rsidR="0085460E" w:rsidRPr="0085460E" w:rsidRDefault="0085460E" w:rsidP="0085460E">
      <w:pPr>
        <w:rPr>
          <w:rFonts w:ascii="Arial Narrow" w:eastAsia="Calibri" w:hAnsi="Arial Narrow" w:cs="Times New Roman"/>
        </w:rPr>
      </w:pPr>
      <w:r w:rsidRPr="0085460E">
        <w:rPr>
          <w:rFonts w:ascii="Arial Narrow" w:eastAsia="Calibri" w:hAnsi="Arial Narrow" w:cs="Times New Roman"/>
        </w:rPr>
        <w:t>Es la persona capacitada y experimentada que se designa por una autoridad competente o por una empresa de consultoría, para revisar, examinar y evaluar con coherencia los resultados de la gestión administrativa y financiera de una dependencia (institución gubernamental) o entidad (empresa o sociedad) con el propósito de informar o dictaminar acerca de ellas, realizando las observaciones y recomendaciones pertinentes para mejorar su eficacia y eficiencia en su desempeño.</w:t>
      </w:r>
    </w:p>
    <w:p w:rsidR="00AC2CFA" w:rsidRDefault="00AC2CFA"/>
    <w:sectPr w:rsidR="00AC2CFA" w:rsidSect="00AC2C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14AE1"/>
    <w:multiLevelType w:val="hybridMultilevel"/>
    <w:tmpl w:val="08528F3A"/>
    <w:lvl w:ilvl="0" w:tplc="4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C6E14"/>
    <w:multiLevelType w:val="hybridMultilevel"/>
    <w:tmpl w:val="6CFECCBE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BAD4D0E"/>
    <w:multiLevelType w:val="hybridMultilevel"/>
    <w:tmpl w:val="F2B4682C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85460E"/>
    <w:rsid w:val="007A6DEC"/>
    <w:rsid w:val="0085460E"/>
    <w:rsid w:val="00AC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CF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1421</Characters>
  <Application>Microsoft Office Word</Application>
  <DocSecurity>0</DocSecurity>
  <Lines>11</Lines>
  <Paragraphs>3</Paragraphs>
  <ScaleCrop>false</ScaleCrop>
  <Company>Auditores y Consultores Corporativos, S.A. de C.V.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Alberto</cp:lastModifiedBy>
  <cp:revision>1</cp:revision>
  <dcterms:created xsi:type="dcterms:W3CDTF">2014-09-10T15:31:00Z</dcterms:created>
  <dcterms:modified xsi:type="dcterms:W3CDTF">2014-09-10T15:33:00Z</dcterms:modified>
</cp:coreProperties>
</file>